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F915E" w14:textId="7CAF8982" w:rsidR="003A7DCC" w:rsidRPr="006A61AD" w:rsidRDefault="00296645" w:rsidP="008A0644">
      <w:pPr>
        <w:widowControl/>
        <w:spacing w:line="460" w:lineRule="exact"/>
        <w:jc w:val="center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  <w:sz w:val="32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  <w:sz w:val="32"/>
          <w:szCs w:val="24"/>
        </w:rPr>
        <w:t>全能</w:t>
      </w:r>
      <w:r w:rsidR="004F43C2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  <w:sz w:val="32"/>
          <w:szCs w:val="24"/>
        </w:rPr>
        <w:t>型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  <w:sz w:val="32"/>
          <w:szCs w:val="24"/>
        </w:rPr>
        <w:t>车间主任：六</w:t>
      </w:r>
      <w:proofErr w:type="gramStart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  <w:sz w:val="32"/>
          <w:szCs w:val="24"/>
        </w:rPr>
        <w:t>维管理</w:t>
      </w:r>
      <w:proofErr w:type="gramEnd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  <w:sz w:val="32"/>
          <w:szCs w:val="24"/>
        </w:rPr>
        <w:t xml:space="preserve"> + 30 </w:t>
      </w:r>
      <w:proofErr w:type="gramStart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  <w:sz w:val="32"/>
          <w:szCs w:val="24"/>
        </w:rPr>
        <w:t>套工具</w:t>
      </w:r>
      <w:proofErr w:type="gramEnd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  <w:sz w:val="32"/>
          <w:szCs w:val="24"/>
        </w:rPr>
        <w:t>落地实操</w:t>
      </w:r>
    </w:p>
    <w:p w14:paraId="00A8469C" w14:textId="7F11C149" w:rsidR="00035830" w:rsidRPr="006A61AD" w:rsidRDefault="00035830" w:rsidP="00296645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  <w:sz w:val="32"/>
          <w:szCs w:val="24"/>
        </w:rPr>
      </w:pPr>
    </w:p>
    <w:p w14:paraId="52A981D9" w14:textId="77777777" w:rsidR="00035830" w:rsidRPr="006A61AD" w:rsidRDefault="00035830" w:rsidP="008A0644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课程背景：</w:t>
      </w:r>
    </w:p>
    <w:p w14:paraId="3A94FECB" w14:textId="77777777" w:rsidR="00471E48" w:rsidRPr="00471E48" w:rsidRDefault="00471E48" w:rsidP="006B5803">
      <w:pPr>
        <w:pStyle w:val="a3"/>
        <w:spacing w:before="0" w:beforeAutospacing="0" w:after="0" w:afterAutospacing="0" w:line="460" w:lineRule="exact"/>
        <w:ind w:firstLineChars="200" w:firstLine="480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在制造业数字化、智能化转型的浪潮下，车间作为企业生产运营的核心枢纽，其管理水平直接决定了产品质量、生产效率、成本控制与市场竞争力。当前，多数车间主任正面临多重管理困境：</w:t>
      </w:r>
    </w:p>
    <w:p w14:paraId="00FF8512" w14:textId="77777777" w:rsidR="00471E48" w:rsidRPr="00471E48" w:rsidRDefault="00471E48" w:rsidP="00A5151F">
      <w:pPr>
        <w:pStyle w:val="a3"/>
        <w:spacing w:before="0" w:beforeAutospacing="0" w:after="0" w:afterAutospacing="0" w:line="460" w:lineRule="exact"/>
        <w:ind w:firstLineChars="200" w:firstLine="480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角色定位模糊：仍停留在 “上传下达的中间夹心层”，被动应对生产任务，未能成为承上启下的 “中坚价值核心”，难以承接公司战略落地；</w:t>
      </w:r>
    </w:p>
    <w:p w14:paraId="65A0B66A" w14:textId="77777777" w:rsidR="00471E48" w:rsidRPr="00471E48" w:rsidRDefault="00471E48" w:rsidP="00A5151F">
      <w:pPr>
        <w:pStyle w:val="a3"/>
        <w:spacing w:before="0" w:beforeAutospacing="0" w:after="0" w:afterAutospacing="0" w:line="460" w:lineRule="exact"/>
        <w:ind w:firstLineChars="200" w:firstLine="480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能力体系滞后：依赖传统经验管理，缺乏数字化时代所需的专业工具与系统方法，在精益改善、成本管控等核心模块力不从心；</w:t>
      </w:r>
    </w:p>
    <w:p w14:paraId="6182E729" w14:textId="77777777" w:rsidR="00471E48" w:rsidRPr="00471E48" w:rsidRDefault="00471E48" w:rsidP="00A5151F">
      <w:pPr>
        <w:pStyle w:val="a3"/>
        <w:spacing w:before="0" w:beforeAutospacing="0" w:after="0" w:afterAutospacing="0" w:line="460" w:lineRule="exact"/>
        <w:ind w:firstLineChars="200" w:firstLine="480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目标落地乏力：承接公司战略时方向不清，分解目标时缺乏科学方法，导致部门目标与公司战略脱节、个人目标与团队目标错位；</w:t>
      </w:r>
    </w:p>
    <w:p w14:paraId="75EAEF5A" w14:textId="77777777" w:rsidR="00471E48" w:rsidRPr="00471E48" w:rsidRDefault="00471E48" w:rsidP="00A5151F">
      <w:pPr>
        <w:pStyle w:val="a3"/>
        <w:spacing w:before="0" w:beforeAutospacing="0" w:after="0" w:afterAutospacing="0" w:line="460" w:lineRule="exact"/>
        <w:ind w:firstLineChars="200" w:firstLine="480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协同效率低下：跨部门沟通存在壁垒，与平行部门协作</w:t>
      </w:r>
      <w:proofErr w:type="gramStart"/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时需求</w:t>
      </w:r>
      <w:proofErr w:type="gramEnd"/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错位、冲突频发；对下属管理缺乏有效激励与辅导，团队凝聚力、战斗力不足；</w:t>
      </w:r>
    </w:p>
    <w:p w14:paraId="50ED3945" w14:textId="77777777" w:rsidR="00471E48" w:rsidRPr="00471E48" w:rsidRDefault="00471E48" w:rsidP="00A5151F">
      <w:pPr>
        <w:pStyle w:val="a3"/>
        <w:spacing w:before="0" w:beforeAutospacing="0" w:after="0" w:afterAutospacing="0" w:line="460" w:lineRule="exact"/>
        <w:ind w:firstLineChars="200" w:firstLine="480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降本增效瓶颈：生产现场浪费严重（搬运、等待、动作冗余等），人力、材料、制造费用管控无章可循，难以实现 “提质、增效、降本” 的核心诉求。</w:t>
      </w:r>
    </w:p>
    <w:p w14:paraId="1E49FFFE" w14:textId="09874314" w:rsidR="00471E48" w:rsidRPr="006A61AD" w:rsidRDefault="00471E48" w:rsidP="006B5803">
      <w:pPr>
        <w:pStyle w:val="a3"/>
        <w:spacing w:before="0" w:beforeAutospacing="0" w:after="0" w:afterAutospacing="0" w:line="460" w:lineRule="exact"/>
        <w:ind w:firstLineChars="200" w:firstLine="480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为帮助车间主任突破管理瓶颈，实现从 “经验型管理者” 到 “专业型领导者” 的升级，从 “被动应对” 到 “主动规划” 的转型，特打造本聚焦实战场景、强化工具落地的</w:t>
      </w:r>
      <w:proofErr w:type="gramStart"/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升维管理</w:t>
      </w:r>
      <w:proofErr w:type="gramEnd"/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训练营，通过 </w:t>
      </w:r>
      <w:r w:rsidR="006B5803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6个维度进行</w:t>
      </w:r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拆解与 30 套实用工具赋能，助力车间主任成为企业不可或缺的中坚力量。</w:t>
      </w:r>
    </w:p>
    <w:p w14:paraId="5F64C171" w14:textId="77777777" w:rsidR="00A5151F" w:rsidRDefault="00A5151F" w:rsidP="008A0644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/>
          <w:b/>
          <w:color w:val="1F4E79"/>
        </w:rPr>
      </w:pPr>
    </w:p>
    <w:p w14:paraId="01422E9E" w14:textId="65E00D22" w:rsidR="00035830" w:rsidRPr="006A61AD" w:rsidRDefault="009D2EFB" w:rsidP="008A0644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课程收益</w:t>
      </w:r>
      <w:r w:rsidR="00D0799B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</w:p>
    <w:p w14:paraId="17248B3D" w14:textId="2A41AEC0" w:rsidR="00471E48" w:rsidRPr="00A5151F" w:rsidRDefault="004F43C2" w:rsidP="006B5803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</w:pPr>
      <w:r w:rsidRPr="00A5151F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一</w:t>
      </w:r>
      <w:r w:rsidR="00A5151F" w:rsidRPr="00A5151F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、</w:t>
      </w:r>
      <w:r w:rsidR="00471E48" w:rsidRPr="00A5151F">
        <w:rPr>
          <w:rFonts w:ascii="阿里巴巴普惠体 3.0 55 Regular" w:eastAsia="阿里巴巴普惠体 3.0 55 Regular" w:hAnsi="阿里巴巴普惠体 3.0 55 Regular" w:cs="阿里巴巴普惠体 3.0 55 Regular"/>
          <w:b/>
          <w:color w:val="000000" w:themeColor="text1"/>
        </w:rPr>
        <w:t>思维升级：明确角色定位，锚定管理方向</w:t>
      </w:r>
    </w:p>
    <w:p w14:paraId="6FFE6252" w14:textId="471378F5" w:rsidR="00471E48" w:rsidRPr="00471E48" w:rsidRDefault="00A5151F" w:rsidP="00A5151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清晰认知车间主任 “中坚枢纽 + 价值核心” 的核心定位，摆脱 “中间夹心层” 的被动困境，建立 “主动规划” 的管理思维；</w:t>
      </w:r>
    </w:p>
    <w:p w14:paraId="0D0EE8B7" w14:textId="1974899E" w:rsidR="00471E48" w:rsidRPr="00471E48" w:rsidRDefault="00A5151F" w:rsidP="00A5151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2. </w:t>
      </w:r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理解数字化、智能化时代车间管理的核心逻辑，完成从 “经验驱动” 到 “数据驱动、工具驱动” 的思维转变。</w:t>
      </w:r>
    </w:p>
    <w:p w14:paraId="100270F3" w14:textId="1FA82449" w:rsidR="00471E48" w:rsidRPr="00A5151F" w:rsidRDefault="004F43C2" w:rsidP="006B5803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</w:pPr>
      <w:r w:rsidRPr="00A5151F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二</w:t>
      </w:r>
      <w:r w:rsidR="00A5151F" w:rsidRPr="00A5151F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、</w:t>
      </w:r>
      <w:r w:rsidR="00471E48" w:rsidRPr="00A5151F">
        <w:rPr>
          <w:rFonts w:ascii="阿里巴巴普惠体 3.0 55 Regular" w:eastAsia="阿里巴巴普惠体 3.0 55 Regular" w:hAnsi="阿里巴巴普惠体 3.0 55 Regular" w:cs="阿里巴巴普惠体 3.0 55 Regular"/>
          <w:b/>
          <w:color w:val="000000" w:themeColor="text1"/>
        </w:rPr>
        <w:t>能力提升：掌握六维技能，破解管理痛点</w:t>
      </w:r>
    </w:p>
    <w:p w14:paraId="48B3E428" w14:textId="60799978" w:rsidR="00471E48" w:rsidRPr="00471E48" w:rsidRDefault="00A5151F" w:rsidP="00A5151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战略承接与目标分解能力：学会运用战略部署 X 图、SMART 原则等工具，精准承接公司战略，将生产、质量、成本、安全、团队目标分层分类拆解至个人，确保目标落地；</w:t>
      </w:r>
    </w:p>
    <w:p w14:paraId="3844B01E" w14:textId="57681342" w:rsidR="00471E48" w:rsidRPr="00471E48" w:rsidRDefault="00A5151F" w:rsidP="00A5151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lastRenderedPageBreak/>
        <w:t xml:space="preserve">2. </w:t>
      </w:r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沟通协调能力：熟练运用 “听说问答赞” 五大沟通技巧，高效</w:t>
      </w:r>
      <w:proofErr w:type="gramStart"/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搞定跨部门</w:t>
      </w:r>
      <w:proofErr w:type="gramEnd"/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协作（需求挖掘、冲突解决、拒绝艺术）与下属管理（命令下达、赞扬批评、赋能辅导）；</w:t>
      </w:r>
    </w:p>
    <w:p w14:paraId="3E2543B8" w14:textId="1BDED807" w:rsidR="00471E48" w:rsidRPr="00471E48" w:rsidRDefault="00471E48" w:rsidP="00A5151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精益改善能力：掌握价值流 VSM、车间布局优化、人机配合分析、动作改善等精益工具，能</w:t>
      </w:r>
      <w:r w:rsidR="00A5151F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3. </w:t>
      </w:r>
      <w:r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识别并消除生产现场的各类浪费，提升生产效率与现场管理水平；</w:t>
      </w:r>
    </w:p>
    <w:p w14:paraId="36A3B4FF" w14:textId="20F24301" w:rsidR="00471E48" w:rsidRPr="00471E48" w:rsidRDefault="00A5151F" w:rsidP="00A5151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4. </w:t>
      </w:r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降本增效能力：精通人力、材料、制造费用的管控方法，掌握 4 大人</w:t>
      </w:r>
      <w:proofErr w:type="gramStart"/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力成本</w:t>
      </w:r>
      <w:proofErr w:type="gramEnd"/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降低技法与 4 大材料成本优化工具，实现车间 “提质、增效、降本” 目标；</w:t>
      </w:r>
    </w:p>
    <w:p w14:paraId="41637B98" w14:textId="55BB5997" w:rsidR="00471E48" w:rsidRPr="00471E48" w:rsidRDefault="00A5151F" w:rsidP="00A5151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5. </w:t>
      </w:r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团队建设能力：运用马斯洛需求层次论与人性管理逻辑，掌握狼性团队打造的 9 大流程与 5 大激励工具，提升团队凝聚力、执行力与攻坚能力。</w:t>
      </w:r>
    </w:p>
    <w:p w14:paraId="208951B5" w14:textId="515F431B" w:rsidR="00471E48" w:rsidRPr="00A5151F" w:rsidRDefault="004F43C2" w:rsidP="006B5803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</w:pPr>
      <w:r w:rsidRPr="00A5151F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三</w:t>
      </w:r>
      <w:r w:rsidR="00A5151F" w:rsidRPr="00A5151F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、</w:t>
      </w:r>
      <w:r w:rsidR="00471E48" w:rsidRPr="00A5151F">
        <w:rPr>
          <w:rFonts w:ascii="阿里巴巴普惠体 3.0 55 Regular" w:eastAsia="阿里巴巴普惠体 3.0 55 Regular" w:hAnsi="阿里巴巴普惠体 3.0 55 Regular" w:cs="阿里巴巴普惠体 3.0 55 Regular"/>
          <w:b/>
          <w:color w:val="000000" w:themeColor="text1"/>
        </w:rPr>
        <w:t>工具落地：获取实战模板，即学即用</w:t>
      </w:r>
    </w:p>
    <w:p w14:paraId="4F105E46" w14:textId="57D1690A" w:rsidR="00471E48" w:rsidRPr="00471E48" w:rsidRDefault="00A5151F" w:rsidP="006B5803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直接获取 30 套实战工具包（含战略部署点检表、VSM 价值流模板、标准工时计算表、成本结构分析模板、跨部门沟通技巧手册等），覆盖定位、目标、沟通、精益、降本、团队全模块；</w:t>
      </w:r>
    </w:p>
    <w:p w14:paraId="41FD953F" w14:textId="57ADEEDD" w:rsidR="00471E48" w:rsidRPr="00471E48" w:rsidRDefault="00A5151F" w:rsidP="006B5803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2. </w:t>
      </w:r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通过案例分析、实操演练、角色扮演等形式，掌握工具应用场景与核心逻辑，课后可直接应用于车间管理实际工作，快速产生改善效果。</w:t>
      </w:r>
    </w:p>
    <w:p w14:paraId="3853685B" w14:textId="28EB0E12" w:rsidR="00471E48" w:rsidRPr="00A5151F" w:rsidRDefault="004F43C2" w:rsidP="006B5803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</w:pPr>
      <w:r w:rsidRPr="00A5151F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四</w:t>
      </w:r>
      <w:r w:rsidR="00A5151F" w:rsidRPr="00A5151F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、</w:t>
      </w:r>
      <w:r w:rsidR="00471E48" w:rsidRPr="00A5151F">
        <w:rPr>
          <w:rFonts w:ascii="阿里巴巴普惠体 3.0 55 Regular" w:eastAsia="阿里巴巴普惠体 3.0 55 Regular" w:hAnsi="阿里巴巴普惠体 3.0 55 Regular" w:cs="阿里巴巴普惠体 3.0 55 Regular"/>
          <w:b/>
          <w:color w:val="000000" w:themeColor="text1"/>
        </w:rPr>
        <w:t>职业进阶：夯实中坚地位，实现价值突破</w:t>
      </w:r>
    </w:p>
    <w:p w14:paraId="72D7360F" w14:textId="505346E1" w:rsidR="00471E48" w:rsidRPr="00471E48" w:rsidRDefault="00A5151F" w:rsidP="006B5803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成为 “定位清晰、目标明确、沟通高效、精益落地、降本有力、团队能打” 的全能型车间主任，获得上级认可与下属信赖；</w:t>
      </w:r>
    </w:p>
    <w:p w14:paraId="7CE03D45" w14:textId="062DC568" w:rsidR="00471E48" w:rsidRPr="006A61AD" w:rsidRDefault="00A5151F" w:rsidP="008A0644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2. </w:t>
      </w:r>
      <w:r w:rsidR="00471E48" w:rsidRPr="00471E48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具备从 “车间管理” 到 “部门统筹” 的能力储备，为晋升更高岗位奠定坚实基础，实现个人职业价值与企业发展的双赢。</w:t>
      </w:r>
    </w:p>
    <w:p w14:paraId="2E48D344" w14:textId="77777777" w:rsidR="00F22B2C" w:rsidRDefault="00F22B2C" w:rsidP="00FD72B0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/>
          <w:b/>
          <w:color w:val="1F4E79"/>
        </w:rPr>
      </w:pPr>
    </w:p>
    <w:p w14:paraId="1B3ADBF2" w14:textId="3D1373A8" w:rsidR="00FD72B0" w:rsidRPr="006A61AD" w:rsidRDefault="00FD72B0" w:rsidP="00FD72B0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/>
          <w:b/>
          <w:color w:val="1F4E79"/>
        </w:rPr>
        <w:t>授课风格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</w:p>
    <w:p w14:paraId="3C149B38" w14:textId="77777777" w:rsidR="00FD72B0" w:rsidRPr="006A61AD" w:rsidRDefault="00FD72B0" w:rsidP="00FD72B0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▲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  <w:b/>
        </w:rPr>
        <w:t>丰富性与实用性：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针对课程知识点，既有广度又有深度。案例来源于</w:t>
      </w:r>
      <w:r w:rsidR="00B759F0" w:rsidRPr="006A61AD">
        <w:rPr>
          <w:rFonts w:ascii="阿里巴巴普惠体 3.0 55 Regular" w:eastAsia="阿里巴巴普惠体 3.0 55 Regular" w:hAnsi="阿里巴巴普惠体 3.0 55 Regular" w:cs="阿里巴巴普惠体 3.0 55 Regular"/>
        </w:rPr>
        <w:t>老师做咨询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的实际工作和辅导经验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，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具有很强的实用性。</w:t>
      </w:r>
    </w:p>
    <w:p w14:paraId="7D93980B" w14:textId="77777777" w:rsidR="00FD72B0" w:rsidRPr="006A61AD" w:rsidRDefault="00FD72B0" w:rsidP="00FD72B0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▲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  <w:b/>
        </w:rPr>
        <w:t>逻辑性与幽默感：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通过大量数据和案例进行逻辑分析，得出结论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；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语言幽默，强调生活情趣与乐观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，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让学员在生活常识中领悟深奥枯燥的精益理论知识。</w:t>
      </w:r>
    </w:p>
    <w:p w14:paraId="223CE2FF" w14:textId="77777777" w:rsidR="00FD72B0" w:rsidRPr="006A61AD" w:rsidRDefault="00FD72B0" w:rsidP="00FD72B0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▲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  <w:b/>
        </w:rPr>
        <w:t>创造性与干货型：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整篇课程讲究干货，让学员通过学习，自己加以创新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，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做到学习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、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深化，再上一个新台阶。</w:t>
      </w:r>
    </w:p>
    <w:p w14:paraId="652A9C17" w14:textId="77777777" w:rsidR="00F22B2C" w:rsidRDefault="00F22B2C" w:rsidP="008A0644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/>
          <w:b/>
          <w:color w:val="1F4E79"/>
        </w:rPr>
      </w:pPr>
    </w:p>
    <w:p w14:paraId="14DD1400" w14:textId="3ADDAC5F" w:rsidR="00035830" w:rsidRPr="006A61AD" w:rsidRDefault="00035830" w:rsidP="008A0644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课程时间：</w:t>
      </w:r>
      <w:r w:rsidR="00C814E4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2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天，6小时/天</w:t>
      </w:r>
    </w:p>
    <w:p w14:paraId="174721B8" w14:textId="1FC370BF" w:rsidR="00F22B2C" w:rsidRPr="00F22B2C" w:rsidRDefault="00F22B2C" w:rsidP="00F22B2C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</w:t>
      </w:r>
      <w:r w:rsidR="0003583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对象：</w:t>
      </w:r>
      <w:r w:rsidR="00000533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车间主任，</w:t>
      </w:r>
      <w:r w:rsidR="00697283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生产主管</w:t>
      </w:r>
      <w:r w:rsidR="004C14D6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、生产</w:t>
      </w:r>
      <w:r w:rsidR="00A409C7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经理</w:t>
      </w:r>
      <w:r w:rsidR="004C14D6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、</w:t>
      </w:r>
      <w:r w:rsidR="001B2C4E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生产厂长.</w:t>
      </w:r>
      <w:r w:rsidR="00000533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生产副总，</w:t>
      </w:r>
      <w:r w:rsidR="004C14D6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IE工程师、工艺</w:t>
      </w:r>
      <w:r w:rsidR="00D620F9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专</w:t>
      </w:r>
      <w:r w:rsidR="004C14D6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员</w:t>
      </w:r>
    </w:p>
    <w:p w14:paraId="1EE55E25" w14:textId="678AD26B" w:rsidR="00F22B2C" w:rsidRPr="006A61AD" w:rsidRDefault="00F22B2C" w:rsidP="00F22B2C">
      <w:pPr>
        <w:pStyle w:val="a3"/>
        <w:spacing w:before="0" w:beforeAutospacing="0" w:after="0" w:afterAutospacing="0" w:line="44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课程方式：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课程讲授40%，案例分析及互动研讨50%，实操练习10%</w:t>
      </w:r>
    </w:p>
    <w:p w14:paraId="2535AD53" w14:textId="77777777" w:rsidR="00F22B2C" w:rsidRPr="00F22B2C" w:rsidRDefault="00F22B2C" w:rsidP="008A0644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/>
          <w:b/>
          <w:color w:val="1F4E79"/>
        </w:rPr>
      </w:pPr>
    </w:p>
    <w:p w14:paraId="0D438016" w14:textId="37BEF6D2" w:rsidR="002A5C47" w:rsidRPr="006A61AD" w:rsidRDefault="002A5C47" w:rsidP="008A0644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FF0000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课程模型</w:t>
      </w:r>
      <w:r w:rsid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</w:p>
    <w:p w14:paraId="5858E176" w14:textId="0C8C9E62" w:rsidR="009D2EFB" w:rsidRPr="006A61AD" w:rsidRDefault="00632F7C" w:rsidP="00F27AE6">
      <w:pPr>
        <w:pStyle w:val="a3"/>
        <w:spacing w:before="0" w:beforeAutospacing="0" w:after="0" w:afterAutospacing="0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/>
          <w:noProof/>
        </w:rPr>
        <w:drawing>
          <wp:inline distT="0" distB="0" distL="0" distR="0" wp14:anchorId="09A4DAC4" wp14:editId="79B400C9">
            <wp:extent cx="6120130" cy="3569335"/>
            <wp:effectExtent l="0" t="0" r="0" b="0"/>
            <wp:docPr id="12316409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64099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CE5AD" w14:textId="77777777" w:rsidR="00D75887" w:rsidRPr="006A61AD" w:rsidRDefault="00D75887" w:rsidP="00970328">
      <w:pPr>
        <w:pStyle w:val="a3"/>
        <w:spacing w:before="0" w:beforeAutospacing="0" w:after="0" w:afterAutospacing="0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</w:p>
    <w:p w14:paraId="64CE6327" w14:textId="77777777" w:rsidR="00035830" w:rsidRPr="006A61AD" w:rsidRDefault="0050242B" w:rsidP="00012FF6">
      <w:pPr>
        <w:pStyle w:val="a3"/>
        <w:spacing w:before="0" w:beforeAutospacing="0" w:after="0" w:afterAutospacing="0" w:line="460" w:lineRule="exact"/>
        <w:jc w:val="center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课程大纲</w:t>
      </w:r>
    </w:p>
    <w:p w14:paraId="1E50F7CC" w14:textId="74D8E51F" w:rsidR="00AA552D" w:rsidRPr="006A61AD" w:rsidRDefault="007A12A6" w:rsidP="00787195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第一</w:t>
      </w:r>
      <w:r w:rsid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讲</w:t>
      </w:r>
      <w:r w:rsidR="0003583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  <w:r w:rsidR="009E3A44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定位</w:t>
      </w:r>
      <w:r w:rsidR="00E6041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清晰</w:t>
      </w:r>
      <w:r w:rsidR="009E3A44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-</w:t>
      </w:r>
      <w:r w:rsidR="00E6041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 xml:space="preserve">车间主任从“中间”到“中坚”的角色转变 </w:t>
      </w:r>
    </w:p>
    <w:p w14:paraId="69EDC09E" w14:textId="51257E2C" w:rsidR="004C02B0" w:rsidRPr="006A61AD" w:rsidRDefault="00F22B2C" w:rsidP="00F22B2C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一、</w:t>
      </w:r>
      <w:r w:rsidR="0004401E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定位升级</w:t>
      </w:r>
    </w:p>
    <w:p w14:paraId="3CBA57CE" w14:textId="036E491C" w:rsidR="0004401E" w:rsidRPr="006A61AD" w:rsidRDefault="00F22B2C" w:rsidP="00F22B2C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04401E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传统车间主任定位偏差</w:t>
      </w:r>
      <w:r w:rsidR="00A97577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</w:t>
      </w:r>
      <w:r w:rsidR="00861B2A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中间</w:t>
      </w:r>
      <w:r w:rsidR="00A97577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夹心层</w:t>
      </w:r>
      <w:r w:rsidR="00EB773E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，上传下达，被动机械式工作</w:t>
      </w:r>
    </w:p>
    <w:p w14:paraId="53CD6A60" w14:textId="3A905CFC" w:rsidR="00A97577" w:rsidRPr="006A61AD" w:rsidRDefault="00F22B2C" w:rsidP="00F22B2C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2. </w:t>
      </w:r>
      <w:r w:rsidR="00A97577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新时期车间主任定位升级：</w:t>
      </w:r>
      <w:r w:rsidR="00861B2A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中坚（</w:t>
      </w:r>
      <w:r w:rsidR="00A97577" w:rsidRPr="006A61AD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承上启下的枢纽 + 价值核心</w:t>
      </w:r>
      <w:r w:rsidR="00861B2A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）</w:t>
      </w:r>
    </w:p>
    <w:p w14:paraId="06586A35" w14:textId="13175881" w:rsidR="009D28F4" w:rsidRPr="006A61AD" w:rsidRDefault="00EB773E" w:rsidP="00F22B2C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定位模型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《</w:t>
      </w:r>
      <w:r w:rsidR="00276EEA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某上市公司关于车间主任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对上/对下/及自我认知三个角度定位差异分析》</w:t>
      </w:r>
    </w:p>
    <w:p w14:paraId="55A52615" w14:textId="3036CD7D" w:rsidR="00EB773E" w:rsidRPr="006A61AD" w:rsidRDefault="00F22B2C" w:rsidP="00F22B2C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二、</w:t>
      </w:r>
      <w:r w:rsidR="00EB773E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职责转变升级</w:t>
      </w:r>
    </w:p>
    <w:p w14:paraId="6A0DB6EC" w14:textId="52789777" w:rsidR="00EB773E" w:rsidRPr="00F22B2C" w:rsidRDefault="00F22B2C" w:rsidP="00F22B2C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——</w:t>
      </w:r>
      <w:r w:rsidR="00EB773E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五个角度对比模型：（生产/质量/效率/安全/团队）</w:t>
      </w:r>
    </w:p>
    <w:p w14:paraId="7D45E12F" w14:textId="05865A1F" w:rsidR="00744421" w:rsidRPr="006A61AD" w:rsidRDefault="00F22B2C" w:rsidP="00F22B2C">
      <w:pPr>
        <w:pStyle w:val="a4"/>
        <w:spacing w:line="480" w:lineRule="exact"/>
        <w:ind w:firstLineChars="0" w:firstLine="0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三、</w:t>
      </w:r>
      <w:r w:rsidR="00744421" w:rsidRPr="006A61AD">
        <w:rPr>
          <w:rFonts w:ascii="阿里巴巴普惠体 3.0 55 Regular" w:eastAsia="阿里巴巴普惠体 3.0 55 Regular" w:hAnsi="阿里巴巴普惠体 3.0 55 Regular" w:cs="阿里巴巴普惠体 3.0 55 Regular"/>
          <w:b/>
          <w:color w:val="C45911"/>
          <w:kern w:val="0"/>
          <w:sz w:val="24"/>
          <w:szCs w:val="24"/>
        </w:rPr>
        <w:t>能力模型</w:t>
      </w:r>
      <w:r w:rsidR="00E43361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升级</w:t>
      </w:r>
      <w:r w:rsidR="00744421" w:rsidRPr="006A61AD">
        <w:rPr>
          <w:rFonts w:ascii="阿里巴巴普惠体 3.0 55 Regular" w:eastAsia="阿里巴巴普惠体 3.0 55 Regular" w:hAnsi="阿里巴巴普惠体 3.0 55 Regular" w:cs="阿里巴巴普惠体 3.0 55 Regular"/>
          <w:b/>
          <w:color w:val="C45911"/>
          <w:kern w:val="0"/>
          <w:sz w:val="24"/>
          <w:szCs w:val="24"/>
        </w:rPr>
        <w:t>：从 “经验型管理者” 到 “专业型领导者”</w:t>
      </w:r>
    </w:p>
    <w:p w14:paraId="2FC39ACD" w14:textId="48A2B747" w:rsidR="00D36383" w:rsidRPr="006A61AD" w:rsidRDefault="00B54A64" w:rsidP="00F22B2C">
      <w:pPr>
        <w:spacing w:line="48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kern w:val="0"/>
          <w:sz w:val="24"/>
          <w:szCs w:val="24"/>
        </w:rPr>
        <w:t>案例解析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  <w:t>：</w:t>
      </w:r>
      <w:r w:rsidR="00D36383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  <w:kern w:val="0"/>
          <w:sz w:val="24"/>
          <w:szCs w:val="24"/>
        </w:rPr>
        <w:t>经验管理者的行事风格分析</w:t>
      </w:r>
      <w:r w:rsidR="00A804AD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  <w:kern w:val="0"/>
          <w:sz w:val="24"/>
          <w:szCs w:val="24"/>
        </w:rPr>
        <w:t>：</w:t>
      </w:r>
      <w:r w:rsidR="002F2B1B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  <w:kern w:val="0"/>
          <w:sz w:val="24"/>
          <w:szCs w:val="24"/>
        </w:rPr>
        <w:t>公司发展进步了，车间主任却跟不上了</w:t>
      </w:r>
    </w:p>
    <w:p w14:paraId="7520DCCC" w14:textId="1FB9804E" w:rsidR="00D36383" w:rsidRPr="006A61AD" w:rsidRDefault="00B54A64" w:rsidP="00F22B2C">
      <w:pPr>
        <w:spacing w:line="48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kern w:val="0"/>
          <w:sz w:val="24"/>
          <w:szCs w:val="24"/>
        </w:rPr>
        <w:t>案例解析：</w:t>
      </w:r>
      <w:r w:rsidR="00D36383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  <w:kern w:val="0"/>
          <w:sz w:val="24"/>
          <w:szCs w:val="24"/>
        </w:rPr>
        <w:t>专业型领导者的行事风格分析</w:t>
      </w:r>
      <w:r w:rsidR="00A804AD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  <w:kern w:val="0"/>
          <w:sz w:val="24"/>
          <w:szCs w:val="24"/>
        </w:rPr>
        <w:t>：</w:t>
      </w:r>
      <w:r w:rsidR="002F2B1B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  <w:kern w:val="0"/>
          <w:sz w:val="24"/>
          <w:szCs w:val="24"/>
        </w:rPr>
        <w:t>数字化智能化时代，车间主任与时俱进</w:t>
      </w:r>
    </w:p>
    <w:p w14:paraId="32268991" w14:textId="5D3E611D" w:rsidR="00744421" w:rsidRPr="006A61AD" w:rsidRDefault="00F22B2C" w:rsidP="00F22B2C">
      <w:pPr>
        <w:pStyle w:val="a4"/>
        <w:spacing w:line="480" w:lineRule="exact"/>
        <w:ind w:firstLineChars="0" w:firstLine="0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四、</w:t>
      </w:r>
      <w:r w:rsidR="00744421" w:rsidRPr="006A61AD">
        <w:rPr>
          <w:rFonts w:ascii="阿里巴巴普惠体 3.0 55 Regular" w:eastAsia="阿里巴巴普惠体 3.0 55 Regular" w:hAnsi="阿里巴巴普惠体 3.0 55 Regular" w:cs="阿里巴巴普惠体 3.0 55 Regular"/>
          <w:b/>
          <w:color w:val="C45911"/>
          <w:kern w:val="0"/>
          <w:sz w:val="24"/>
          <w:szCs w:val="24"/>
        </w:rPr>
        <w:t>工作方式</w:t>
      </w:r>
      <w:r w:rsidR="00E43361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升级</w:t>
      </w:r>
      <w:r w:rsidR="00744421" w:rsidRPr="006A61AD">
        <w:rPr>
          <w:rFonts w:ascii="阿里巴巴普惠体 3.0 55 Regular" w:eastAsia="阿里巴巴普惠体 3.0 55 Regular" w:hAnsi="阿里巴巴普惠体 3.0 55 Regular" w:cs="阿里巴巴普惠体 3.0 55 Regular"/>
          <w:b/>
          <w:color w:val="C45911"/>
          <w:kern w:val="0"/>
          <w:sz w:val="24"/>
          <w:szCs w:val="24"/>
        </w:rPr>
        <w:t>：从“被动应对”到“主动规划”</w:t>
      </w:r>
    </w:p>
    <w:p w14:paraId="1185C3A9" w14:textId="449F8CCD" w:rsidR="001B2B48" w:rsidRPr="006A61AD" w:rsidRDefault="001B2B48" w:rsidP="00F22B2C">
      <w:pPr>
        <w:spacing w:line="48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kern w:val="0"/>
          <w:sz w:val="24"/>
          <w:szCs w:val="24"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  <w:t>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  <w:kern w:val="0"/>
          <w:sz w:val="24"/>
          <w:szCs w:val="24"/>
        </w:rPr>
        <w:t>某公司副总决定提拔1个车间主任担任部门经理，为何是他？</w:t>
      </w:r>
    </w:p>
    <w:p w14:paraId="0913E756" w14:textId="64442BBC" w:rsidR="00861B2A" w:rsidRPr="006A61AD" w:rsidRDefault="00861B2A" w:rsidP="00F22B2C">
      <w:pPr>
        <w:spacing w:line="48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kern w:val="0"/>
          <w:sz w:val="24"/>
          <w:szCs w:val="24"/>
        </w:rPr>
        <w:t>讨论互动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  <w:t>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  <w:kern w:val="0"/>
          <w:sz w:val="24"/>
          <w:szCs w:val="24"/>
        </w:rPr>
        <w:t>“中间”有哪些缺点，“中坚</w:t>
      </w:r>
      <w:r w:rsidR="00F22B2C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  <w:kern w:val="0"/>
          <w:sz w:val="24"/>
          <w:szCs w:val="24"/>
        </w:rPr>
        <w:t>”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  <w:kern w:val="0"/>
          <w:sz w:val="24"/>
          <w:szCs w:val="24"/>
        </w:rPr>
        <w:t>有哪些优点。我们如何转变？</w:t>
      </w:r>
    </w:p>
    <w:p w14:paraId="54A0F1F2" w14:textId="55D63002" w:rsidR="00F34A0A" w:rsidRPr="006A61AD" w:rsidRDefault="00A469D9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落地工具</w:t>
      </w:r>
      <w:r w:rsidR="000361E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1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：《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某上市公司车间主任角色转变清单</w:t>
      </w:r>
      <w:r w:rsidR="000D187A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及行动计划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表》</w:t>
      </w:r>
    </w:p>
    <w:p w14:paraId="0DC17A2C" w14:textId="77777777" w:rsidR="00F22B2C" w:rsidRDefault="00F22B2C" w:rsidP="00F22B2C">
      <w:pPr>
        <w:pStyle w:val="a3"/>
        <w:spacing w:before="0" w:beforeAutospacing="0" w:after="0" w:afterAutospacing="0" w:line="480" w:lineRule="exact"/>
        <w:rPr>
          <w:rFonts w:ascii="阿里巴巴普惠体 3.0 55 Regular" w:eastAsia="阿里巴巴普惠体 3.0 55 Regular" w:hAnsi="阿里巴巴普惠体 3.0 55 Regular" w:cs="阿里巴巴普惠体 3.0 55 Regular"/>
          <w:b/>
          <w:color w:val="1F4E79"/>
        </w:rPr>
      </w:pPr>
    </w:p>
    <w:p w14:paraId="4B69CE17" w14:textId="376064FE" w:rsidR="008436C2" w:rsidRPr="006A61AD" w:rsidRDefault="00C27EB5" w:rsidP="00F22B2C">
      <w:pPr>
        <w:pStyle w:val="a3"/>
        <w:spacing w:before="0" w:beforeAutospacing="0" w:after="0" w:afterAutospacing="0" w:line="48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kern w:val="2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第二</w:t>
      </w:r>
      <w:r w:rsid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讲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  <w:r w:rsidR="0078719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目标分解-车间主任如何承接公司战略战术并分解给下属</w:t>
      </w:r>
    </w:p>
    <w:p w14:paraId="13D304C8" w14:textId="034ECB55" w:rsidR="00104F08" w:rsidRPr="006A61AD" w:rsidRDefault="00104F08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/>
          <w:b/>
          <w:color w:val="C45911"/>
        </w:rPr>
        <w:t>第一步：精准承接——读懂战略，锚</w:t>
      </w:r>
      <w:proofErr w:type="gramStart"/>
      <w:r w:rsidRPr="006A61AD">
        <w:rPr>
          <w:rFonts w:ascii="阿里巴巴普惠体 3.0 55 Regular" w:eastAsia="阿里巴巴普惠体 3.0 55 Regular" w:hAnsi="阿里巴巴普惠体 3.0 55 Regular" w:cs="阿里巴巴普惠体 3.0 55 Regular"/>
          <w:b/>
          <w:color w:val="C45911"/>
        </w:rPr>
        <w:t>定核心</w:t>
      </w:r>
      <w:proofErr w:type="gramEnd"/>
      <w:r w:rsidRPr="006A61AD">
        <w:rPr>
          <w:rFonts w:ascii="阿里巴巴普惠体 3.0 55 Regular" w:eastAsia="阿里巴巴普惠体 3.0 55 Regular" w:hAnsi="阿里巴巴普惠体 3.0 55 Regular" w:cs="阿里巴巴普惠体 3.0 55 Regular"/>
          <w:b/>
          <w:color w:val="C45911"/>
        </w:rPr>
        <w:t>方向</w:t>
      </w:r>
    </w:p>
    <w:p w14:paraId="27F170D8" w14:textId="05B720CD" w:rsidR="00AA234C" w:rsidRPr="006A61AD" w:rsidRDefault="00F22B2C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AA234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战略部署工具</w:t>
      </w:r>
      <w:r w:rsidR="000361E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2</w:t>
      </w:r>
      <w:r w:rsidR="00AA234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</w:t>
      </w:r>
      <w:proofErr w:type="gramStart"/>
      <w:r w:rsidR="00AA234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某世界</w:t>
      </w:r>
      <w:proofErr w:type="gramEnd"/>
      <w:r w:rsidR="00AA234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500强公司的战略部署</w:t>
      </w:r>
      <w:r w:rsidR="002C6CC3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范例</w:t>
      </w:r>
      <w:r w:rsidR="00AA234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（1级和2级）</w:t>
      </w:r>
    </w:p>
    <w:p w14:paraId="43C6702B" w14:textId="4E189D22" w:rsidR="00AA234C" w:rsidRPr="00F22B2C" w:rsidRDefault="00F22B2C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</w:pPr>
      <w:r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 xml:space="preserve">2. </w:t>
      </w:r>
      <w:r w:rsidR="002C6CC3"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车间主任如何承接战略目标：</w:t>
      </w:r>
    </w:p>
    <w:p w14:paraId="0A71BC49" w14:textId="7424A011" w:rsidR="002C6CC3" w:rsidRPr="006A61AD" w:rsidRDefault="00F22B2C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1）</w:t>
      </w:r>
      <w:r w:rsidR="002C6CC3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了解公司战略及直属领导的目标</w:t>
      </w:r>
    </w:p>
    <w:p w14:paraId="2DA5EA79" w14:textId="55F29F05" w:rsidR="002C6CC3" w:rsidRPr="006A61AD" w:rsidRDefault="00F22B2C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2）</w:t>
      </w:r>
      <w:r w:rsidR="002C6CC3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了解车间的产能，人力，质量，资源瓶颈</w:t>
      </w:r>
    </w:p>
    <w:p w14:paraId="7399BB54" w14:textId="32D0669F" w:rsidR="002C6CC3" w:rsidRPr="006A61AD" w:rsidRDefault="00F22B2C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3）</w:t>
      </w:r>
      <w:r w:rsidR="002C6CC3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识别潜在不利因素</w:t>
      </w:r>
    </w:p>
    <w:p w14:paraId="6DAF2FA5" w14:textId="442CB374" w:rsidR="002C6CC3" w:rsidRPr="006A61AD" w:rsidRDefault="00F22B2C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4）</w:t>
      </w:r>
      <w:r w:rsidR="002C6CC3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提前与上司沟通</w:t>
      </w:r>
    </w:p>
    <w:p w14:paraId="5B70AA18" w14:textId="7B55AB95" w:rsidR="00A62E6D" w:rsidRPr="006A61AD" w:rsidRDefault="00A62E6D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落地工具</w:t>
      </w:r>
      <w:r w:rsidR="000361E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3-5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000000" w:themeColor="text1"/>
        </w:rPr>
        <w:t>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《战略部署X</w:t>
      </w:r>
      <w:r w:rsidR="00C535F1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图总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表》，《战略部署月度行动计划表》，《战略部署点检表》</w:t>
      </w:r>
    </w:p>
    <w:p w14:paraId="31D49406" w14:textId="72E870EA" w:rsidR="00104F08" w:rsidRPr="006A61AD" w:rsidRDefault="00104F08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/>
          <w:b/>
          <w:color w:val="C45911"/>
        </w:rPr>
        <w:t>第二步：科学拆解——分层分类，让目标“可落地”</w:t>
      </w:r>
    </w:p>
    <w:p w14:paraId="466B5ABF" w14:textId="0651E74F" w:rsidR="00214FC3" w:rsidRPr="006A61AD" w:rsidRDefault="00A472F4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1</w:t>
      </w:r>
      <w:r w:rsidR="00F22B2C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. </w:t>
      </w:r>
      <w:r w:rsidR="00214FC3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目标分解SMART原则</w:t>
      </w:r>
    </w:p>
    <w:p w14:paraId="2381F9F9" w14:textId="5C987BEE" w:rsidR="00214FC3" w:rsidRPr="006A61AD" w:rsidRDefault="00214FC3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2</w:t>
      </w:r>
      <w:r w:rsidR="00F22B2C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分层拆解：从</w:t>
      </w:r>
      <w:proofErr w:type="gramStart"/>
      <w:r w:rsidRPr="006A61AD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车间→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车间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→</w:t>
      </w:r>
      <w:proofErr w:type="gramEnd"/>
      <w:r w:rsidRPr="006A61AD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个人，层层下沉</w:t>
      </w:r>
    </w:p>
    <w:p w14:paraId="0DD64F30" w14:textId="3A40F979" w:rsidR="00214FC3" w:rsidRPr="006A61AD" w:rsidRDefault="00214FC3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3</w:t>
      </w:r>
      <w:r w:rsidR="00F22B2C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分类拆解：按核心维度，确保目标全面覆盖（生产、质量、成本、安全、团队）</w:t>
      </w:r>
    </w:p>
    <w:p w14:paraId="79E5DCC6" w14:textId="2AB8AF2F" w:rsidR="00214FC3" w:rsidRPr="006A61AD" w:rsidRDefault="00214FC3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实战演练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：根据老师提供的资料，将车间目标（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生产、质量、成本、安全、团队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）分解到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车间</w:t>
      </w:r>
    </w:p>
    <w:p w14:paraId="08572D21" w14:textId="7CBD40CE" w:rsidR="00104F08" w:rsidRPr="006A61AD" w:rsidRDefault="00104F08" w:rsidP="00F22B2C">
      <w:pPr>
        <w:pStyle w:val="a3"/>
        <w:spacing w:before="0" w:beforeAutospacing="0" w:after="0" w:afterAutospacing="0" w:line="48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/>
          <w:b/>
          <w:color w:val="C45911"/>
        </w:rPr>
        <w:t>第三步：沟通共识——双向对齐，避免“目标脱节”</w:t>
      </w:r>
    </w:p>
    <w:p w14:paraId="0AF66EBD" w14:textId="08E92668" w:rsidR="00214FC3" w:rsidRPr="006A61AD" w:rsidRDefault="00901AA5" w:rsidP="00507188">
      <w:pPr>
        <w:pStyle w:val="a3"/>
        <w:spacing w:before="0" w:beforeAutospacing="0" w:after="0" w:afterAutospacing="0" w:line="460" w:lineRule="exact"/>
        <w:ind w:left="360" w:hanging="360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1</w:t>
      </w:r>
      <w:r w:rsidR="00F22B2C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. </w:t>
      </w:r>
      <w:r w:rsidR="00214FC3" w:rsidRPr="006A61AD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分层沟通：先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车间</w:t>
      </w:r>
      <w:r w:rsidR="00214FC3" w:rsidRPr="006A61AD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长，后全员</w:t>
      </w:r>
    </w:p>
    <w:p w14:paraId="61C69476" w14:textId="23F0B263" w:rsidR="00901AA5" w:rsidRPr="006A61AD" w:rsidRDefault="00901AA5" w:rsidP="00901AA5">
      <w:pPr>
        <w:pStyle w:val="a3"/>
        <w:spacing w:before="0" w:beforeAutospacing="0" w:after="0" w:afterAutospacing="0" w:line="460" w:lineRule="exact"/>
        <w:ind w:left="360" w:hanging="360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2</w:t>
      </w:r>
      <w:r w:rsidR="00F22B2C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. </w:t>
      </w:r>
      <w:r w:rsidR="00214FC3" w:rsidRPr="006A61AD">
        <w:rPr>
          <w:rFonts w:ascii="阿里巴巴普惠体 3.0 55 Regular" w:eastAsia="阿里巴巴普惠体 3.0 55 Regular" w:hAnsi="阿里巴巴普惠体 3.0 55 Regular" w:cs="阿里巴巴普惠体 3.0 55 Regular"/>
          <w:bCs/>
          <w:color w:val="000000" w:themeColor="text1"/>
        </w:rPr>
        <w:t>双向反馈：优化目标合理性</w:t>
      </w:r>
    </w:p>
    <w:p w14:paraId="078785F9" w14:textId="61C86877" w:rsidR="0069518F" w:rsidRPr="006A61AD" w:rsidRDefault="00104F08" w:rsidP="00507188">
      <w:pPr>
        <w:pStyle w:val="a3"/>
        <w:spacing w:before="0" w:beforeAutospacing="0" w:after="0" w:afterAutospacing="0" w:line="460" w:lineRule="exact"/>
        <w:ind w:left="360" w:hanging="360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第四步：目标可视化，</w:t>
      </w:r>
      <w:r w:rsidR="00173E22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定期检查</w:t>
      </w:r>
    </w:p>
    <w:p w14:paraId="43E2F83E" w14:textId="79A5D002" w:rsidR="00901AA5" w:rsidRPr="006A61AD" w:rsidRDefault="00F22B2C" w:rsidP="00F22B2C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901AA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设定QCD目标看板</w:t>
      </w:r>
    </w:p>
    <w:p w14:paraId="5AE3D70E" w14:textId="673B3593" w:rsidR="00901AA5" w:rsidRPr="006A61AD" w:rsidRDefault="00F22B2C" w:rsidP="00F22B2C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2. </w:t>
      </w:r>
      <w:r w:rsidR="00901AA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设定指标更新及检查时间</w:t>
      </w:r>
    </w:p>
    <w:p w14:paraId="2104B7A2" w14:textId="3168D78A" w:rsidR="00901AA5" w:rsidRPr="006A61AD" w:rsidRDefault="00901AA5" w:rsidP="00F22B2C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案例分析：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某企业车间主任目标管理看板</w:t>
      </w:r>
    </w:p>
    <w:p w14:paraId="2447ED87" w14:textId="0D6FEB7C" w:rsidR="00173E22" w:rsidRPr="006A61AD" w:rsidRDefault="00173E22" w:rsidP="00F22B2C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第五步：绩效协议，</w:t>
      </w:r>
      <w:r w:rsidR="00901AA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远景看板，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承诺宣誓</w:t>
      </w:r>
    </w:p>
    <w:p w14:paraId="65FDFA0B" w14:textId="4B6EF45E" w:rsidR="00173E22" w:rsidRPr="006A61AD" w:rsidRDefault="00F22B2C" w:rsidP="00F22B2C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1. </w:t>
      </w:r>
      <w:r w:rsidR="00901AA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车间主任与上级签订绩效目标协议、</w:t>
      </w:r>
    </w:p>
    <w:p w14:paraId="14F0DB97" w14:textId="58E08E6F" w:rsidR="00901AA5" w:rsidRPr="006A61AD" w:rsidRDefault="00F22B2C" w:rsidP="00F22B2C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2. </w:t>
      </w:r>
      <w:r w:rsidR="00901AA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车间主任与下属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车间</w:t>
      </w:r>
      <w:r w:rsidR="00901AA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长签订绩效目标协议</w:t>
      </w:r>
    </w:p>
    <w:p w14:paraId="6CD11ECB" w14:textId="1AD74758" w:rsidR="00901AA5" w:rsidRPr="006A61AD" w:rsidRDefault="00F22B2C" w:rsidP="00F22B2C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 xml:space="preserve">3. </w:t>
      </w:r>
      <w:r w:rsidR="00901AA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各层级制定远景看板，承诺宣誓</w:t>
      </w:r>
    </w:p>
    <w:p w14:paraId="7EF0A311" w14:textId="37DAECBE" w:rsidR="00901AA5" w:rsidRPr="006A61AD" w:rsidRDefault="00901AA5" w:rsidP="00901AA5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：某企业车间远景看板</w:t>
      </w:r>
    </w:p>
    <w:p w14:paraId="28655E03" w14:textId="52E85C53" w:rsidR="00901AA5" w:rsidRPr="006A61AD" w:rsidRDefault="00901AA5" w:rsidP="00901AA5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视频分析：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华为</w:t>
      </w:r>
      <w:r w:rsidR="00C27B3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公司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绩效</w:t>
      </w:r>
      <w:r w:rsidR="00561E0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目标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  <w:t>承诺宣誓</w:t>
      </w:r>
    </w:p>
    <w:p w14:paraId="4B152FD0" w14:textId="77777777" w:rsidR="00901AA5" w:rsidRPr="006A61AD" w:rsidRDefault="00901AA5" w:rsidP="00901AA5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color w:val="000000" w:themeColor="text1"/>
        </w:rPr>
      </w:pPr>
    </w:p>
    <w:p w14:paraId="348FC853" w14:textId="0CFE7FE7" w:rsidR="001950E5" w:rsidRPr="006A61AD" w:rsidRDefault="007A12A6" w:rsidP="001950E5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lastRenderedPageBreak/>
        <w:t>第</w:t>
      </w:r>
      <w:r w:rsidR="00C27EB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三</w:t>
      </w:r>
      <w:r w:rsid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讲</w:t>
      </w:r>
      <w:r w:rsidR="0003583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  <w:r w:rsidR="0078719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沟通</w:t>
      </w:r>
      <w:r w:rsidR="00200497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协调</w:t>
      </w:r>
      <w:r w:rsidR="001950E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-</w:t>
      </w:r>
      <w:r w:rsidR="0078719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车间主任如何与平行部门和下属进行协调工作</w:t>
      </w:r>
    </w:p>
    <w:p w14:paraId="6A1C1083" w14:textId="40F5F4D1" w:rsidR="008D0AAF" w:rsidRPr="006A61AD" w:rsidRDefault="008D0AAF" w:rsidP="008D0AAF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一、高效沟通五大实战技巧（听说问答赞）</w:t>
      </w:r>
    </w:p>
    <w:p w14:paraId="51B2576B" w14:textId="48BF8F56" w:rsidR="008D0AAF" w:rsidRPr="00F22B2C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</w:pPr>
      <w:r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1</w:t>
      </w:r>
      <w:r w:rsidR="00F22B2C"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 xml:space="preserve">. </w:t>
      </w:r>
      <w:r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听的技巧</w:t>
      </w:r>
    </w:p>
    <w:p w14:paraId="41D077F1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1）聆听的5个层次</w:t>
      </w:r>
    </w:p>
    <w:p w14:paraId="75962ABF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2）聆听的10大结构技术</w:t>
      </w:r>
    </w:p>
    <w:p w14:paraId="1CF2C532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3）聆听的</w:t>
      </w:r>
      <w:proofErr w:type="gramStart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的</w:t>
      </w:r>
      <w:proofErr w:type="gramEnd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典型障碍</w:t>
      </w:r>
    </w:p>
    <w:p w14:paraId="2883C08B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实战训练和点评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：上司给下属布置工作，下属听的场景</w:t>
      </w:r>
    </w:p>
    <w:p w14:paraId="617E62DF" w14:textId="02521D38" w:rsidR="008D0AAF" w:rsidRPr="00F22B2C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</w:pPr>
      <w:r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2</w:t>
      </w:r>
      <w:r w:rsidR="00F22B2C"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 xml:space="preserve">. </w:t>
      </w:r>
      <w:r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说的技巧</w:t>
      </w:r>
    </w:p>
    <w:p w14:paraId="48A3DEB3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1）开场白</w:t>
      </w:r>
    </w:p>
    <w:p w14:paraId="51A36320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2）黄金三点</w:t>
      </w:r>
    </w:p>
    <w:p w14:paraId="041EA443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3）结论/总结</w:t>
      </w:r>
    </w:p>
    <w:p w14:paraId="26904574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4）金字塔表达结构技术</w:t>
      </w:r>
    </w:p>
    <w:p w14:paraId="07C545F1" w14:textId="20A46672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工具</w:t>
      </w:r>
      <w:r w:rsidR="000361E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6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结构化思维导图在表达方面的运用</w:t>
      </w:r>
    </w:p>
    <w:p w14:paraId="3618D703" w14:textId="25E283D5" w:rsidR="008D0AAF" w:rsidRPr="00F22B2C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</w:pPr>
      <w:r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3</w:t>
      </w:r>
      <w:r w:rsidR="00F22B2C"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 xml:space="preserve">. </w:t>
      </w:r>
      <w:r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问的技巧</w:t>
      </w:r>
    </w:p>
    <w:p w14:paraId="71FD6B39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 xml:space="preserve">1）开放性问题  </w:t>
      </w:r>
    </w:p>
    <w:p w14:paraId="22076172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2）封闭性问题</w:t>
      </w:r>
    </w:p>
    <w:p w14:paraId="10321015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3）五个高级提问技巧</w:t>
      </w:r>
    </w:p>
    <w:p w14:paraId="6B9FBBE9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实战训练和点评：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询问下属今天的产量和质量状况</w:t>
      </w:r>
    </w:p>
    <w:p w14:paraId="69F8C204" w14:textId="50D13F72" w:rsidR="008D0AAF" w:rsidRPr="00F22B2C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</w:pPr>
      <w:r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4</w:t>
      </w:r>
      <w:r w:rsidR="00F22B2C"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 xml:space="preserve">. </w:t>
      </w:r>
      <w:r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答的技巧</w:t>
      </w:r>
    </w:p>
    <w:p w14:paraId="073814B5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1）赞同认可</w:t>
      </w:r>
    </w:p>
    <w:p w14:paraId="0D7F23E5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2）总结</w:t>
      </w:r>
    </w:p>
    <w:p w14:paraId="6190CE3F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3）确认</w:t>
      </w:r>
    </w:p>
    <w:p w14:paraId="0B4540B9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4）下一步行动</w:t>
      </w:r>
    </w:p>
    <w:p w14:paraId="7AD0BA04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实战训练和点评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：学员根据老师的给与的场景，进行反馈</w:t>
      </w:r>
    </w:p>
    <w:p w14:paraId="347D303A" w14:textId="5754D840" w:rsidR="008D0AAF" w:rsidRPr="00F22B2C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</w:pPr>
      <w:r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5</w:t>
      </w:r>
      <w:r w:rsidR="00F22B2C"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 xml:space="preserve">. </w:t>
      </w:r>
      <w:r w:rsidRP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赞的技巧</w:t>
      </w:r>
    </w:p>
    <w:p w14:paraId="41AFF5D0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1）微笑的真诚表情</w:t>
      </w:r>
    </w:p>
    <w:p w14:paraId="1676171D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2）找赞美点</w:t>
      </w:r>
    </w:p>
    <w:p w14:paraId="4B617240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3）请教也是一种赞美</w:t>
      </w:r>
    </w:p>
    <w:p w14:paraId="7468DC5C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4）公开场合的赞美</w:t>
      </w:r>
    </w:p>
    <w:p w14:paraId="75DAB0D3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 xml:space="preserve">5）间接赞美 </w:t>
      </w:r>
    </w:p>
    <w:p w14:paraId="61BE9526" w14:textId="77777777" w:rsidR="008D0AAF" w:rsidRPr="006A61AD" w:rsidRDefault="008D0AAF" w:rsidP="008D0AAF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实战训练：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 xml:space="preserve">赞美你的同事和下属 </w:t>
      </w:r>
    </w:p>
    <w:p w14:paraId="3E189270" w14:textId="5B70E6A5" w:rsidR="00736B5C" w:rsidRPr="006A61AD" w:rsidRDefault="00FC5E95" w:rsidP="00736B5C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lastRenderedPageBreak/>
        <w:t>二</w:t>
      </w:r>
      <w:r w:rsid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车间主任如何有效跨部门进行沟通协调</w:t>
      </w:r>
    </w:p>
    <w:p w14:paraId="621388B2" w14:textId="055AB0B2" w:rsidR="00736B5C" w:rsidRPr="006A61AD" w:rsidRDefault="00F22B2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 xml:space="preserve">1. 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建立关系</w:t>
      </w:r>
    </w:p>
    <w:p w14:paraId="227007FB" w14:textId="3F65E303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做好心理准备，走出舒适区</w:t>
      </w:r>
    </w:p>
    <w:p w14:paraId="3EEEF091" w14:textId="451FB06B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如何破冰：3E建立关系三部曲</w:t>
      </w:r>
    </w:p>
    <w:p w14:paraId="6F8FAFFB" w14:textId="77777777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模拟演绎：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如何运用3E</w:t>
      </w:r>
    </w:p>
    <w:p w14:paraId="765F310F" w14:textId="177FF655" w:rsidR="00736B5C" w:rsidRPr="006A61AD" w:rsidRDefault="00F22B2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 xml:space="preserve">2. 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把握真正的需求</w:t>
      </w:r>
    </w:p>
    <w:p w14:paraId="3CE9F679" w14:textId="37799382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WANT与NEED的区别</w:t>
      </w:r>
    </w:p>
    <w:p w14:paraId="76A15AB1" w14:textId="3DB87D3F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需求沟通偏差产生的原因</w:t>
      </w:r>
    </w:p>
    <w:p w14:paraId="2721373B" w14:textId="2EF63185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3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如何掌握真正的需求</w:t>
      </w:r>
    </w:p>
    <w:p w14:paraId="4050A0E2" w14:textId="5255E790" w:rsidR="00736B5C" w:rsidRPr="006A61AD" w:rsidRDefault="00F22B2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 xml:space="preserve">3. 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如何以合适的方式反驳对方的观点：反驳的三明治法</w:t>
      </w:r>
    </w:p>
    <w:p w14:paraId="7038DEC2" w14:textId="00B558C8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三步骤：认同、陈述事实、结论</w:t>
      </w:r>
    </w:p>
    <w:p w14:paraId="50C69E74" w14:textId="66A58756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反驳的注意要点</w:t>
      </w:r>
    </w:p>
    <w:p w14:paraId="6EB9AA38" w14:textId="33BF142F" w:rsidR="00736B5C" w:rsidRPr="006A61AD" w:rsidRDefault="00F22B2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 xml:space="preserve">4. 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如何不失礼貌的拒绝不合适的请求</w:t>
      </w:r>
    </w:p>
    <w:p w14:paraId="63C41DA1" w14:textId="77777777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角色扮演：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如何对过分的请求说不</w:t>
      </w:r>
    </w:p>
    <w:p w14:paraId="75B189EB" w14:textId="4B393DE1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给自己时间，避免立即给答案（通过提问）</w:t>
      </w:r>
    </w:p>
    <w:p w14:paraId="3704F3CF" w14:textId="3873DE1D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了解更多的细节、背景</w:t>
      </w:r>
    </w:p>
    <w:p w14:paraId="540A145B" w14:textId="7ADCCC9E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3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也让对方思考是否真有必要性去做</w:t>
      </w:r>
    </w:p>
    <w:p w14:paraId="21BBBDD4" w14:textId="77777777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模拟演示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：运用所学的知识点演绎如何说不</w:t>
      </w:r>
    </w:p>
    <w:p w14:paraId="3A6E2E88" w14:textId="09349E9C" w:rsidR="00736B5C" w:rsidRPr="006A61AD" w:rsidRDefault="00F22B2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 xml:space="preserve">5. 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达不成协作情况下的4种处理方式</w:t>
      </w:r>
    </w:p>
    <w:p w14:paraId="2FFBD9F2" w14:textId="14FAC344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双关切矩阵：逃避、竞争、调适、妥协</w:t>
      </w:r>
    </w:p>
    <w:p w14:paraId="6BE4D7C7" w14:textId="736C5EF8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5（4+1）</w:t>
      </w:r>
      <w:proofErr w:type="gramStart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种处理</w:t>
      </w:r>
      <w:proofErr w:type="gramEnd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方式的具体运用场景</w:t>
      </w:r>
    </w:p>
    <w:p w14:paraId="4536D658" w14:textId="3638739D" w:rsidR="00736B5C" w:rsidRPr="006A61AD" w:rsidRDefault="00F22B2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 xml:space="preserve">6. 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冲突管理</w:t>
      </w:r>
    </w:p>
    <w:p w14:paraId="63C9BAEB" w14:textId="77777777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练习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：冲突应对能力测试</w:t>
      </w:r>
    </w:p>
    <w:p w14:paraId="4D14B81D" w14:textId="3287BFAB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冲突中的自我管理</w:t>
      </w:r>
    </w:p>
    <w:p w14:paraId="2EE81C35" w14:textId="346700E6" w:rsidR="00736B5C" w:rsidRPr="006A61AD" w:rsidRDefault="00A22F9B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a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明确目标，不偏离</w:t>
      </w:r>
    </w:p>
    <w:p w14:paraId="198EF7C5" w14:textId="2D62ED35" w:rsidR="00736B5C" w:rsidRPr="006A61AD" w:rsidRDefault="00A22F9B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b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梳理头绪，保持理智</w:t>
      </w:r>
    </w:p>
    <w:p w14:paraId="1CC4043B" w14:textId="77777777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视频观摩：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办公室搬迁的冲突</w:t>
      </w:r>
    </w:p>
    <w:p w14:paraId="26E2FFBC" w14:textId="10865FE6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）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避免冲突的关键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 xml:space="preserve"> </w:t>
      </w:r>
    </w:p>
    <w:p w14:paraId="6D79A0E4" w14:textId="46413F57" w:rsidR="00736B5C" w:rsidRPr="006A61AD" w:rsidRDefault="00A22F9B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a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区分观察和评论，将观察和评论混淆，人们将倾向于听到批评，产生抵触</w:t>
      </w:r>
    </w:p>
    <w:p w14:paraId="6E1E439C" w14:textId="213CB1DB" w:rsidR="00736B5C" w:rsidRPr="006A61AD" w:rsidRDefault="00A22F9B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b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深度倾听，了解对方语言背后的情绪和需求</w:t>
      </w:r>
    </w:p>
    <w:p w14:paraId="1A14B062" w14:textId="1C1C7C9A" w:rsidR="00736B5C" w:rsidRPr="006A61AD" w:rsidRDefault="00F22B2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 xml:space="preserve">7. 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METF沟通（会议、邮件、电话、面谈）</w:t>
      </w:r>
    </w:p>
    <w:p w14:paraId="187ACE8E" w14:textId="77777777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lastRenderedPageBreak/>
        <w:t>1）基本要求</w:t>
      </w:r>
    </w:p>
    <w:p w14:paraId="3A52E897" w14:textId="77777777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2）积极参与要点</w:t>
      </w:r>
    </w:p>
    <w:p w14:paraId="19B1BBE1" w14:textId="77777777" w:rsidR="00736B5C" w:rsidRPr="006A61AD" w:rsidRDefault="00736B5C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3）倾听及表达的注意事项</w:t>
      </w:r>
    </w:p>
    <w:p w14:paraId="5281641B" w14:textId="786FE95E" w:rsidR="00736B5C" w:rsidRPr="006A61AD" w:rsidRDefault="00A22F9B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4）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邮件沟通：格式，及需要注意点</w:t>
      </w:r>
    </w:p>
    <w:p w14:paraId="48EA3095" w14:textId="7BD19471" w:rsidR="00736B5C" w:rsidRPr="006A61AD" w:rsidRDefault="00A22F9B" w:rsidP="00736B5C">
      <w:pPr>
        <w:tabs>
          <w:tab w:val="left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5）</w:t>
      </w:r>
      <w:r w:rsidR="00736B5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有效的组合沟通方式：电话/面谈/邮件的组合运用</w:t>
      </w:r>
    </w:p>
    <w:p w14:paraId="1E93052F" w14:textId="65FCB77B" w:rsidR="008D0AAF" w:rsidRPr="006A61AD" w:rsidRDefault="00FC5E95" w:rsidP="008D0AAF">
      <w:pPr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三</w:t>
      </w:r>
      <w:r w:rsidR="00F22B2C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="008D0AAF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如何与下属沟通</w:t>
      </w:r>
    </w:p>
    <w:p w14:paraId="093AAAD4" w14:textId="3187326E" w:rsidR="008D0AAF" w:rsidRPr="006A61AD" w:rsidRDefault="00A22F9B" w:rsidP="008D0AAF">
      <w:pPr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 xml:space="preserve">1. </w:t>
      </w:r>
      <w:r w:rsidR="008D0AAF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给下属下达命令的技巧</w:t>
      </w:r>
    </w:p>
    <w:p w14:paraId="2AB836D2" w14:textId="7F4CA9F3" w:rsidR="008D0AAF" w:rsidRPr="006A61AD" w:rsidRDefault="00A22F9B" w:rsidP="008D0AAF">
      <w:pPr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 xml:space="preserve">2. </w:t>
      </w:r>
      <w:r w:rsidR="008D0AAF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赞扬部下的技巧</w:t>
      </w:r>
    </w:p>
    <w:p w14:paraId="781BEBC7" w14:textId="38C2A0F1" w:rsidR="008D0AAF" w:rsidRPr="006A61AD" w:rsidRDefault="00A22F9B" w:rsidP="008D0AAF">
      <w:pPr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 xml:space="preserve">3. </w:t>
      </w:r>
      <w:r w:rsidR="008D0AAF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批评部下的方法</w:t>
      </w:r>
    </w:p>
    <w:p w14:paraId="62313B29" w14:textId="77777777" w:rsidR="008D0AAF" w:rsidRPr="006A61AD" w:rsidRDefault="008D0AAF" w:rsidP="008D0AAF">
      <w:pPr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kern w:val="0"/>
          <w:sz w:val="24"/>
          <w:szCs w:val="24"/>
        </w:rPr>
        <w:t>案例分析：</w:t>
      </w:r>
      <w:proofErr w:type="gramStart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王主管</w:t>
      </w:r>
      <w:proofErr w:type="gramEnd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批评下属的方法导致员工提出辞职，这种方法可行吗？</w:t>
      </w:r>
    </w:p>
    <w:p w14:paraId="6FFA6CB8" w14:textId="77777777" w:rsidR="0074729D" w:rsidRPr="006A61AD" w:rsidRDefault="0074729D" w:rsidP="001950E5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</w:p>
    <w:p w14:paraId="7E8A11AE" w14:textId="23D2A9CB" w:rsidR="00A36D12" w:rsidRPr="006A61AD" w:rsidRDefault="00A36D12" w:rsidP="00A36D1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第</w:t>
      </w:r>
      <w:r w:rsidR="0006442A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四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讲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  <w:r w:rsidR="00380E4A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精益</w:t>
      </w:r>
      <w:r w:rsidR="00CD5548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改善</w:t>
      </w:r>
      <w:r w:rsidR="001254FA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-</w:t>
      </w:r>
      <w:r w:rsidR="00CD5548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车间主任</w:t>
      </w:r>
      <w:r w:rsidR="001254FA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如何</w:t>
      </w:r>
      <w:r w:rsidR="00380E4A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运用精益工具做现场改善</w:t>
      </w:r>
    </w:p>
    <w:p w14:paraId="74484210" w14:textId="1E62D1EF" w:rsidR="00D901A0" w:rsidRPr="006A61AD" w:rsidRDefault="00462402" w:rsidP="00462402">
      <w:pPr>
        <w:widowControl/>
        <w:spacing w:line="44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一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价值流VSM</w:t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改善</w:t>
      </w:r>
    </w:p>
    <w:p w14:paraId="6BFD4D57" w14:textId="6FCB9647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选择要分析的产品并手工绘制当前状态图</w:t>
      </w:r>
    </w:p>
    <w:p w14:paraId="6F8CE582" w14:textId="720B16F8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组成一个工作小组并明确职责</w:t>
      </w:r>
    </w:p>
    <w:p w14:paraId="0B4DA371" w14:textId="113DCBD8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3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选择要研究的产品族</w:t>
      </w:r>
    </w:p>
    <w:p w14:paraId="3C83D93A" w14:textId="49A1B844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4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了解客户需求</w:t>
      </w:r>
    </w:p>
    <w:p w14:paraId="2931623C" w14:textId="5A5DA536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5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画出工艺流程图</w:t>
      </w:r>
    </w:p>
    <w:p w14:paraId="66925B4E" w14:textId="3FDD0868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6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画出物流</w:t>
      </w:r>
    </w:p>
    <w:p w14:paraId="17C5B26E" w14:textId="799F9255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7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画出信息流</w:t>
      </w:r>
    </w:p>
    <w:p w14:paraId="165AD971" w14:textId="77777777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提示: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 </w:t>
      </w:r>
      <w:proofErr w:type="gramStart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画产品</w:t>
      </w:r>
      <w:proofErr w:type="gramEnd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当前状态图时建议首先用铅笔在白纸上绘制，不要试图直接用VSM的工具图绘制。那样可能会遗漏一些重要信息</w:t>
      </w:r>
    </w:p>
    <w:p w14:paraId="36546F5C" w14:textId="02264FF6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8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定义并收集相关数据</w:t>
      </w:r>
    </w:p>
    <w:p w14:paraId="6040F5CF" w14:textId="40EA07A9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9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绘制当前价值流图</w:t>
      </w:r>
    </w:p>
    <w:p w14:paraId="3722FACA" w14:textId="1AA6864F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10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在当前状态图基础上绘制价值流图</w:t>
      </w:r>
    </w:p>
    <w:p w14:paraId="53FBE322" w14:textId="6F496677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11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计算产品生产周期及增值比</w:t>
      </w:r>
    </w:p>
    <w:p w14:paraId="014581B2" w14:textId="32234A87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12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按照前述浪费的定义，找出当前价值流图中的各种浪费，为未来价值流图</w:t>
      </w:r>
      <w:proofErr w:type="gramStart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作准备</w:t>
      </w:r>
      <w:proofErr w:type="gramEnd"/>
    </w:p>
    <w:p w14:paraId="628D442E" w14:textId="77777777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：深圳某电子厂某量大的产品当前价值流图绘制实例</w:t>
      </w:r>
    </w:p>
    <w:p w14:paraId="607D9398" w14:textId="77777777" w:rsidR="00462402" w:rsidRPr="006A61AD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实操练习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：画出你所熟悉的产品价值流分析图 </w:t>
      </w:r>
    </w:p>
    <w:p w14:paraId="6DEF342D" w14:textId="7EB62276" w:rsidR="00462402" w:rsidRPr="00A22F9B" w:rsidRDefault="00462402" w:rsidP="0046240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</w:pPr>
      <w:r w:rsidRP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13</w:t>
      </w:r>
      <w:r w:rsidR="00A22F9B" w:rsidRP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 xml:space="preserve">. </w:t>
      </w:r>
      <w:r w:rsidRP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如何改善？</w:t>
      </w:r>
    </w:p>
    <w:p w14:paraId="5FEF2661" w14:textId="490E0768" w:rsidR="00462402" w:rsidRPr="006A61AD" w:rsidRDefault="00A22F9B" w:rsidP="00A22F9B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1）</w:t>
      </w:r>
      <w:r w:rsidR="00462402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信息流改善</w:t>
      </w:r>
    </w:p>
    <w:p w14:paraId="74A038A4" w14:textId="1EB9A512" w:rsidR="00462402" w:rsidRPr="006A61AD" w:rsidRDefault="00A22F9B" w:rsidP="00A22F9B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lastRenderedPageBreak/>
        <w:t>2）</w:t>
      </w:r>
      <w:r w:rsidR="00462402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物流改善(搬运/等待)</w:t>
      </w:r>
    </w:p>
    <w:p w14:paraId="41A9F0E0" w14:textId="0695D581" w:rsidR="00462402" w:rsidRPr="006A61AD" w:rsidRDefault="00A22F9B" w:rsidP="00A22F9B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3）</w:t>
      </w:r>
      <w:r w:rsidR="00462402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资金链改善</w:t>
      </w:r>
    </w:p>
    <w:p w14:paraId="2F8AA09C" w14:textId="6981DAEB" w:rsidR="00462402" w:rsidRPr="006A61AD" w:rsidRDefault="00A22F9B" w:rsidP="00A22F9B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4）</w:t>
      </w:r>
      <w:r w:rsidR="00462402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生产周期缩短改善</w:t>
      </w:r>
    </w:p>
    <w:p w14:paraId="74405557" w14:textId="79A3B887" w:rsidR="00462402" w:rsidRPr="006A61AD" w:rsidRDefault="00A22F9B" w:rsidP="00A22F9B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5）</w:t>
      </w:r>
      <w:r w:rsidR="00462402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产品换线改善</w:t>
      </w:r>
    </w:p>
    <w:p w14:paraId="6316CE2F" w14:textId="0AAD87E6" w:rsidR="00462402" w:rsidRPr="006A61AD" w:rsidRDefault="00A22F9B" w:rsidP="00A22F9B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>6）</w:t>
      </w:r>
      <w:r w:rsidR="00462402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布局改善</w:t>
      </w:r>
    </w:p>
    <w:p w14:paraId="253E5F36" w14:textId="00091E9E" w:rsidR="006176C9" w:rsidRPr="006A61AD" w:rsidRDefault="00A22F9B" w:rsidP="00A22F9B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/>
          <w:noProof/>
        </w:rPr>
        <w:drawing>
          <wp:anchor distT="0" distB="0" distL="114300" distR="114300" simplePos="0" relativeHeight="251666432" behindDoc="0" locked="0" layoutInCell="1" allowOverlap="1" wp14:anchorId="28C0E431" wp14:editId="2E07852A">
            <wp:simplePos x="0" y="0"/>
            <wp:positionH relativeFrom="column">
              <wp:posOffset>3032760</wp:posOffset>
            </wp:positionH>
            <wp:positionV relativeFrom="paragraph">
              <wp:posOffset>265430</wp:posOffset>
            </wp:positionV>
            <wp:extent cx="3380699" cy="1317496"/>
            <wp:effectExtent l="0" t="0" r="0" b="0"/>
            <wp:wrapNone/>
            <wp:docPr id="1108341645" name="图片 1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341645" name="图片 1" descr="图示, 示意图&#10;&#10;AI 生成的内容可能不正确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699" cy="1317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5EF3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</w:t>
      </w:r>
      <w:r w:rsidR="000361E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7</w:t>
      </w:r>
      <w:r w:rsidR="005A5EF3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：《VSM价值流模板》</w:t>
      </w:r>
    </w:p>
    <w:p w14:paraId="69F4DB3C" w14:textId="353FEE46" w:rsidR="00D901A0" w:rsidRPr="006A61AD" w:rsidRDefault="00D901A0" w:rsidP="00D901A0">
      <w:pPr>
        <w:widowControl/>
        <w:spacing w:line="44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二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车间布局（Layout）改善</w:t>
      </w:r>
    </w:p>
    <w:p w14:paraId="718B7744" w14:textId="6AAB3885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车间平面布局流程图如何绘制?</w:t>
      </w:r>
    </w:p>
    <w:p w14:paraId="0E6B702E" w14:textId="4BC8C72A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常见的四种布局</w:t>
      </w:r>
      <w:r w:rsidR="00776EDE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（如U型线/单元线）</w:t>
      </w:r>
    </w:p>
    <w:p w14:paraId="4ABB4D95" w14:textId="118EEF9F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3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布局分析常见的四种工具</w:t>
      </w:r>
    </w:p>
    <w:p w14:paraId="0E9C21CD" w14:textId="044E051F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4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布局方案的决策与评价指标</w:t>
      </w:r>
    </w:p>
    <w:p w14:paraId="16C972B1" w14:textId="37EF3B0D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5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改善要点(距离,时间,停滞,面积)</w:t>
      </w:r>
    </w:p>
    <w:p w14:paraId="4941B323" w14:textId="2E7CC884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6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改善对比分析</w:t>
      </w:r>
    </w:p>
    <w:p w14:paraId="78822073" w14:textId="77777777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案例分析: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某家电企业的车间布局调整改善,面积节省50%,搬运距离减少2000米,加工时间缩短20分钟. </w:t>
      </w:r>
    </w:p>
    <w:p w14:paraId="3323DAB5" w14:textId="7E18B996" w:rsidR="00D901A0" w:rsidRPr="006A61AD" w:rsidRDefault="00D901A0" w:rsidP="00D901A0">
      <w:pPr>
        <w:widowControl/>
        <w:spacing w:line="44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三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搬运浪费改善</w:t>
      </w:r>
    </w:p>
    <w:p w14:paraId="018A2035" w14:textId="210376AB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搬运难易系数5级别分析</w:t>
      </w:r>
    </w:p>
    <w:p w14:paraId="2B024B8D" w14:textId="2E70B2A6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搬运改善4大方向突破</w:t>
      </w:r>
    </w:p>
    <w:p w14:paraId="12191FD7" w14:textId="77777777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1)物料容器优化</w:t>
      </w:r>
    </w:p>
    <w:p w14:paraId="68E7423F" w14:textId="77777777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2)搬运时间优化</w:t>
      </w:r>
    </w:p>
    <w:p w14:paraId="0AE569DB" w14:textId="77777777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3)搬运空间优化</w:t>
      </w:r>
    </w:p>
    <w:p w14:paraId="1E1AB533" w14:textId="77777777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4)搬运工具优化</w:t>
      </w:r>
    </w:p>
    <w:p w14:paraId="01A639AD" w14:textId="77777777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:某上市公司车间0搬运的改善</w:t>
      </w:r>
    </w:p>
    <w:p w14:paraId="60FF54A6" w14:textId="056CC2AC" w:rsidR="00D901A0" w:rsidRPr="006A61AD" w:rsidRDefault="00D901A0" w:rsidP="00D901A0">
      <w:pPr>
        <w:widowControl/>
        <w:spacing w:line="44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四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人机配合分析改善</w:t>
      </w:r>
    </w:p>
    <w:p w14:paraId="3E5F43FD" w14:textId="134F4353" w:rsidR="00D901A0" w:rsidRPr="006A61AD" w:rsidRDefault="00A22F9B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/>
          <w:noProof/>
        </w:rPr>
        <w:drawing>
          <wp:anchor distT="0" distB="0" distL="114300" distR="114300" simplePos="0" relativeHeight="251664384" behindDoc="0" locked="0" layoutInCell="1" allowOverlap="1" wp14:anchorId="1B113B33" wp14:editId="1C161BD9">
            <wp:simplePos x="0" y="0"/>
            <wp:positionH relativeFrom="column">
              <wp:posOffset>3474720</wp:posOffset>
            </wp:positionH>
            <wp:positionV relativeFrom="paragraph">
              <wp:posOffset>405130</wp:posOffset>
            </wp:positionV>
            <wp:extent cx="2582480" cy="1038225"/>
            <wp:effectExtent l="0" t="0" r="8890" b="0"/>
            <wp:wrapNone/>
            <wp:docPr id="1483510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510945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4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1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人机程序分析的目的与应用</w:t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br/>
        <w:t>2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停滞与等待的分析与改善</w:t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br/>
        <w:t>3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人机联合作业的形式与问题分析</w:t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br/>
        <w:t>4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人机界面设计</w:t>
      </w:r>
      <w:proofErr w:type="gramStart"/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与防呆</w:t>
      </w:r>
      <w:proofErr w:type="gramEnd"/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br/>
        <w:t>5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防呆、防错法的运用及事例分析</w:t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br/>
        <w:t>6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人机界面设计与工伤预防</w:t>
      </w:r>
    </w:p>
    <w:p w14:paraId="1E391B08" w14:textId="7BC56E1E" w:rsidR="008C25A8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:某公司冲压车间人机配比,人员下降50%的改善</w:t>
      </w:r>
    </w:p>
    <w:p w14:paraId="30B982FF" w14:textId="5B20C5C0" w:rsidR="00992C65" w:rsidRPr="006A61AD" w:rsidRDefault="008C25A8" w:rsidP="00A22F9B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lastRenderedPageBreak/>
        <w:t>工具</w:t>
      </w:r>
      <w:r w:rsidR="000361E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8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：人机分析表格模板</w:t>
      </w:r>
    </w:p>
    <w:p w14:paraId="5144B89C" w14:textId="7876E214" w:rsidR="00D901A0" w:rsidRPr="006A61AD" w:rsidRDefault="00A22F9B" w:rsidP="00D901A0">
      <w:pPr>
        <w:widowControl/>
        <w:spacing w:line="44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/>
          <w:noProof/>
        </w:rPr>
        <w:drawing>
          <wp:anchor distT="0" distB="0" distL="114300" distR="114300" simplePos="0" relativeHeight="251655168" behindDoc="0" locked="0" layoutInCell="1" allowOverlap="1" wp14:anchorId="796C1DD6" wp14:editId="24567197">
            <wp:simplePos x="0" y="0"/>
            <wp:positionH relativeFrom="column">
              <wp:posOffset>3706495</wp:posOffset>
            </wp:positionH>
            <wp:positionV relativeFrom="paragraph">
              <wp:posOffset>118745</wp:posOffset>
            </wp:positionV>
            <wp:extent cx="2501265" cy="1066800"/>
            <wp:effectExtent l="0" t="0" r="0" b="0"/>
            <wp:wrapNone/>
            <wp:docPr id="775023888" name="图片 1" descr="门上写着字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023888" name="图片 1" descr="门上写着字&#10;&#10;AI 生成的内容可能不正确。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26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五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作业动作改善</w:t>
      </w:r>
    </w:p>
    <w:p w14:paraId="546B1369" w14:textId="53474269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什么是动作分析？</w:t>
      </w:r>
    </w:p>
    <w:p w14:paraId="2AD47BB6" w14:textId="63060190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动作分析的目的及作用</w:t>
      </w:r>
    </w:p>
    <w:p w14:paraId="1F5B20EE" w14:textId="4D3C64E2" w:rsidR="008C25A8" w:rsidRPr="006A61AD" w:rsidRDefault="00D901A0" w:rsidP="00A22F9B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3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人体动作5大等级</w:t>
      </w:r>
      <w:r w:rsidR="00665177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（如弯腰转身等级判断）</w:t>
      </w:r>
    </w:p>
    <w:p w14:paraId="5783C5F8" w14:textId="2CAE57BE" w:rsidR="008C25A8" w:rsidRPr="006A61AD" w:rsidRDefault="00A22F9B" w:rsidP="00A22F9B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 xml:space="preserve">4. </w:t>
      </w:r>
      <w:r w:rsidR="00D901A0" w:rsidRPr="00A22F9B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动作分析10大原则</w:t>
      </w:r>
      <w:r w:rsidR="00665177" w:rsidRPr="00A22F9B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及对应案例拆解分析</w:t>
      </w:r>
    </w:p>
    <w:p w14:paraId="499B3913" w14:textId="77777777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案例分析：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某企业通过对装配岗位动作分析，进行改善，提高生产效率30%以上</w:t>
      </w:r>
    </w:p>
    <w:p w14:paraId="4E26B2B9" w14:textId="3C001EB6" w:rsidR="008C25A8" w:rsidRPr="006A61AD" w:rsidRDefault="008C25A8" w:rsidP="00A22F9B">
      <w:pPr>
        <w:spacing w:line="48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工作分析工具模板</w:t>
      </w:r>
      <w:r w:rsidR="000361E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8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：</w:t>
      </w:r>
    </w:p>
    <w:p w14:paraId="62E96F28" w14:textId="44596C0A" w:rsidR="00D901A0" w:rsidRPr="006A61AD" w:rsidRDefault="00A22F9B" w:rsidP="00A22F9B">
      <w:pPr>
        <w:widowControl/>
        <w:spacing w:line="48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/>
          <w:noProof/>
        </w:rPr>
        <w:drawing>
          <wp:anchor distT="0" distB="0" distL="114300" distR="114300" simplePos="0" relativeHeight="251652096" behindDoc="0" locked="0" layoutInCell="1" allowOverlap="1" wp14:anchorId="10DEC42C" wp14:editId="7B907D66">
            <wp:simplePos x="0" y="0"/>
            <wp:positionH relativeFrom="column">
              <wp:posOffset>2594610</wp:posOffset>
            </wp:positionH>
            <wp:positionV relativeFrom="paragraph">
              <wp:posOffset>139065</wp:posOffset>
            </wp:positionV>
            <wp:extent cx="3615055" cy="1162050"/>
            <wp:effectExtent l="0" t="0" r="4445" b="0"/>
            <wp:wrapNone/>
            <wp:docPr id="1503778746" name="图片 1" descr="表格, 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78746" name="图片 1" descr="表格, 日历&#10;&#10;AI 生成的内容可能不正确。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05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六</w:t>
      </w:r>
      <w:r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="00D901A0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流水线改善</w:t>
      </w:r>
    </w:p>
    <w:p w14:paraId="305A48E5" w14:textId="63A40159" w:rsidR="00D901A0" w:rsidRPr="006A61AD" w:rsidRDefault="00D901A0" w:rsidP="00A22F9B">
      <w:pPr>
        <w:spacing w:line="48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什么是标准工时</w:t>
      </w:r>
    </w:p>
    <w:p w14:paraId="12AB3A3B" w14:textId="69B3BA90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标准工时如何制定的？</w:t>
      </w:r>
    </w:p>
    <w:p w14:paraId="4DE5B662" w14:textId="0B4B7C52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3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标准工时的作用有哪些？</w:t>
      </w:r>
    </w:p>
    <w:p w14:paraId="0092BC5A" w14:textId="468BFBBC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4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标准工时制定的秒表法</w:t>
      </w:r>
    </w:p>
    <w:p w14:paraId="185067A5" w14:textId="04C7158B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5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kern w:val="24"/>
          <w:sz w:val="24"/>
          <w:szCs w:val="24"/>
        </w:rPr>
        <w:t>什么是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节拍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工站﹑瓶颈时间</w:t>
      </w:r>
    </w:p>
    <w:p w14:paraId="5FA4D917" w14:textId="5834935E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6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工时平衡率</w:t>
      </w:r>
    </w:p>
    <w:p w14:paraId="52293CE1" w14:textId="77777777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7．B值与F值的解析</w:t>
      </w:r>
    </w:p>
    <w:p w14:paraId="13116D17" w14:textId="32BCB427" w:rsidR="00D901A0" w:rsidRPr="006A61AD" w:rsidRDefault="00D901A0" w:rsidP="00D901A0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8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生产线平衡十步法</w:t>
      </w:r>
    </w:p>
    <w:p w14:paraId="1E92CDAB" w14:textId="5D35E8A3" w:rsidR="00D901A0" w:rsidRPr="006A61AD" w:rsidRDefault="00D901A0" w:rsidP="00A22F9B">
      <w:pPr>
        <w:spacing w:line="48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：某企业生产线平衡率由67%提高到90%，产生效益500多万元</w:t>
      </w:r>
    </w:p>
    <w:p w14:paraId="00E8E973" w14:textId="0D5946E8" w:rsidR="00D901A0" w:rsidRPr="006A61AD" w:rsidRDefault="00D901A0" w:rsidP="00A22F9B">
      <w:pPr>
        <w:widowControl/>
        <w:spacing w:line="48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工具</w:t>
      </w:r>
      <w:r w:rsidR="000361E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9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《标准工时计算表》</w:t>
      </w:r>
    </w:p>
    <w:p w14:paraId="02508978" w14:textId="257BEDC7" w:rsidR="00D901A0" w:rsidRPr="006A61AD" w:rsidRDefault="00D901A0" w:rsidP="00A22F9B">
      <w:pPr>
        <w:widowControl/>
        <w:spacing w:line="48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工具</w:t>
      </w:r>
      <w:r w:rsidR="000361E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10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sz w:val="24"/>
          <w:szCs w:val="24"/>
        </w:rPr>
        <w:t>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sz w:val="24"/>
          <w:szCs w:val="24"/>
        </w:rPr>
        <w:t>《工时平衡率计算表》</w:t>
      </w:r>
    </w:p>
    <w:p w14:paraId="08B1C954" w14:textId="7F7D2374" w:rsidR="006232C9" w:rsidRPr="006A61AD" w:rsidRDefault="006232C9" w:rsidP="0065123F">
      <w:pPr>
        <w:pStyle w:val="a3"/>
        <w:spacing w:before="0" w:beforeAutospacing="0" w:after="0" w:afterAutospacing="0" w:line="276" w:lineRule="auto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</w:p>
    <w:p w14:paraId="520ADDDA" w14:textId="328D3E52" w:rsidR="007266C1" w:rsidRPr="006A61AD" w:rsidRDefault="007266C1" w:rsidP="00A36D1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第五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讲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  <w:r w:rsidR="00200497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降本增效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-</w:t>
      </w:r>
      <w:r w:rsidR="00CD5548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车间主任如何</w:t>
      </w:r>
      <w:r w:rsidR="00380E4A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降低料工费生产</w:t>
      </w:r>
      <w:r w:rsidR="00200497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成本</w:t>
      </w:r>
    </w:p>
    <w:p w14:paraId="56B09DB4" w14:textId="51AE4973" w:rsidR="001465AF" w:rsidRPr="006A61AD" w:rsidRDefault="001465AF" w:rsidP="001465AF">
      <w:pPr>
        <w:widowControl/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一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成本和费用的定义</w:t>
      </w:r>
    </w:p>
    <w:p w14:paraId="509ED470" w14:textId="77777777" w:rsidR="001465AF" w:rsidRPr="006A61AD" w:rsidRDefault="001465AF" w:rsidP="001465AF">
      <w:pPr>
        <w:widowControl/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二、财务角度的成本分类</w:t>
      </w:r>
    </w:p>
    <w:p w14:paraId="7848A28D" w14:textId="77777777" w:rsidR="001465AF" w:rsidRPr="006A61AD" w:rsidRDefault="001465AF" w:rsidP="001465AF">
      <w:pPr>
        <w:widowControl/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  <w:t>1. 财务报表之利润表的结构解读</w:t>
      </w:r>
    </w:p>
    <w:p w14:paraId="15910192" w14:textId="77777777" w:rsidR="001465AF" w:rsidRPr="006A61AD" w:rsidRDefault="001465AF" w:rsidP="001465AF">
      <w:pPr>
        <w:widowControl/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  <w:t>2. 制造成本占比计算（材料成本，人工成本，制造费用）</w:t>
      </w:r>
    </w:p>
    <w:p w14:paraId="76F60BBD" w14:textId="77777777" w:rsidR="001465AF" w:rsidRPr="006A61AD" w:rsidRDefault="001465AF" w:rsidP="001465AF">
      <w:pPr>
        <w:widowControl/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  <w:t>3. 固定成本</w:t>
      </w:r>
    </w:p>
    <w:p w14:paraId="582D395C" w14:textId="77777777" w:rsidR="001465AF" w:rsidRPr="006A61AD" w:rsidRDefault="001465AF" w:rsidP="001465AF">
      <w:pPr>
        <w:widowControl/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  <w:t>4. 变动成本</w:t>
      </w:r>
    </w:p>
    <w:p w14:paraId="59FE673F" w14:textId="77777777" w:rsidR="001465AF" w:rsidRPr="006A61AD" w:rsidRDefault="001465AF" w:rsidP="001465AF">
      <w:pPr>
        <w:widowControl/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kern w:val="0"/>
          <w:sz w:val="24"/>
          <w:szCs w:val="24"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  <w:t>：某上市公司财务报表分析，为何利润只有1个点？</w:t>
      </w:r>
    </w:p>
    <w:p w14:paraId="23046FE6" w14:textId="744B154D" w:rsidR="004028F2" w:rsidRPr="006A61AD" w:rsidRDefault="004028F2" w:rsidP="00A22F9B">
      <w:pPr>
        <w:widowControl/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kern w:val="0"/>
          <w:sz w:val="24"/>
          <w:szCs w:val="24"/>
        </w:rPr>
        <w:t>工具表单</w:t>
      </w:r>
      <w:r w:rsidR="000361E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kern w:val="0"/>
          <w:sz w:val="24"/>
          <w:szCs w:val="24"/>
        </w:rPr>
        <w:t>11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  <w:t>：某企业生产成本结构分析模板</w:t>
      </w:r>
    </w:p>
    <w:p w14:paraId="0FCBBA26" w14:textId="64C31E16" w:rsidR="001465AF" w:rsidRPr="006A61AD" w:rsidRDefault="001465AF" w:rsidP="001465AF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三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成本降低的维度分析</w:t>
      </w:r>
    </w:p>
    <w:p w14:paraId="644CC842" w14:textId="6D922C7F" w:rsidR="001465AF" w:rsidRPr="006A61AD" w:rsidRDefault="001465AF" w:rsidP="001465AF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kern w:val="0"/>
          <w:sz w:val="24"/>
          <w:szCs w:val="24"/>
        </w:rPr>
        <w:lastRenderedPageBreak/>
        <w:t>根据降本公式，我们应知道成本降低的6个维度和具体的细项</w:t>
      </w:r>
    </w:p>
    <w:p w14:paraId="3D790929" w14:textId="63BDE695" w:rsidR="00DC60C6" w:rsidRPr="006A61AD" w:rsidRDefault="001465AF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四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、</w:t>
      </w:r>
      <w:r w:rsidR="00DC60C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人力成本降低之4个实战技法</w:t>
      </w:r>
      <w:r w:rsidR="00DC60C6" w:rsidRPr="006A61AD">
        <w:rPr>
          <w:rFonts w:ascii="阿里巴巴普惠体 3.0 55 Regular" w:eastAsia="阿里巴巴普惠体 3.0 55 Regular" w:hAnsi="阿里巴巴普惠体 3.0 55 Regular" w:cs="阿里巴巴普惠体 3.0 55 Regular"/>
          <w:b/>
          <w:color w:val="C45911"/>
        </w:rPr>
        <w:t xml:space="preserve"> </w:t>
      </w:r>
    </w:p>
    <w:p w14:paraId="197334D8" w14:textId="30FED947" w:rsidR="00DC60C6" w:rsidRPr="006A61AD" w:rsidRDefault="00DC60C6" w:rsidP="00DC60C6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</w:rPr>
        <w:t>痛点分析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</w:rPr>
        <w:t>：某企业生产成本，人力支出占比居高不下（1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  <w:bCs/>
        </w:rPr>
        <w:t>5%--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</w:rPr>
        <w:t>35%），效率却一般。员工不满意，士气低落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  <w:bCs/>
        </w:rPr>
        <w:t>…</w:t>
      </w:r>
    </w:p>
    <w:p w14:paraId="76F858CB" w14:textId="011C0373" w:rsidR="004D32EF" w:rsidRPr="006A61AD" w:rsidRDefault="00DC60C6" w:rsidP="00A22F9B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实战技法1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.人机分析法减人</w:t>
      </w:r>
    </w:p>
    <w:p w14:paraId="2468B232" w14:textId="2ABD0894" w:rsidR="00C94331" w:rsidRPr="006A61AD" w:rsidRDefault="00DC60C6" w:rsidP="00A22F9B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实战技法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2.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LCIA</w:t>
      </w:r>
      <w:proofErr w:type="gramStart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简便化省人</w:t>
      </w:r>
      <w:proofErr w:type="gramEnd"/>
    </w:p>
    <w:p w14:paraId="251E16A1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实战技法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3.智能自动化省人</w:t>
      </w:r>
    </w:p>
    <w:p w14:paraId="0E56DCE8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：L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CIA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自动回料装置，自动上料系统</w:t>
      </w:r>
    </w:p>
    <w:p w14:paraId="35656F86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案例分析：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东莞某上市公司的“黑灯”车间，省300多人</w:t>
      </w:r>
    </w:p>
    <w:p w14:paraId="0F7426D9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实战技法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4.多能多元化省人</w:t>
      </w:r>
    </w:p>
    <w:p w14:paraId="76030B06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：深圳华为供应商的多能工培养制度，旺季不招工，产销衔接100%</w:t>
      </w:r>
    </w:p>
    <w:p w14:paraId="6DCAEE39" w14:textId="4D74E06B" w:rsidR="00DC60C6" w:rsidRPr="006A61AD" w:rsidRDefault="001465AF" w:rsidP="00DC60C6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五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、</w:t>
      </w:r>
      <w:r w:rsidR="00DC60C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材料成本降低之4个实战技法</w:t>
      </w:r>
      <w:r w:rsidR="00DC60C6" w:rsidRPr="006A61AD">
        <w:rPr>
          <w:rFonts w:ascii="阿里巴巴普惠体 3.0 55 Regular" w:eastAsia="阿里巴巴普惠体 3.0 55 Regular" w:hAnsi="阿里巴巴普惠体 3.0 55 Regular" w:cs="阿里巴巴普惠体 3.0 55 Regular"/>
          <w:b/>
          <w:color w:val="C45911"/>
        </w:rPr>
        <w:t xml:space="preserve"> </w:t>
      </w:r>
    </w:p>
    <w:p w14:paraId="3811AFDD" w14:textId="0E89DEF5" w:rsidR="00DC60C6" w:rsidRPr="006A61AD" w:rsidRDefault="00DC60C6" w:rsidP="00DC60C6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Cs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</w:rPr>
        <w:t>痛点分析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</w:rPr>
        <w:t>：成本结构分析中，材料费占比平均为45%--60%，生产部门的误区：结构固定，是技术部门负责。价格是采购部负责，生产降本很被动，往往纳入不可控的项目，不知道材料成本降低的总体思路（材料降本万能公式）</w:t>
      </w:r>
    </w:p>
    <w:p w14:paraId="19948834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实战技法</w:t>
      </w:r>
      <w:proofErr w:type="gramStart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一</w:t>
      </w:r>
      <w:proofErr w:type="gramEnd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：定额管理，降低成本</w:t>
      </w:r>
    </w:p>
    <w:p w14:paraId="723A0156" w14:textId="7D332460" w:rsidR="00DC60C6" w:rsidRPr="006A61AD" w:rsidRDefault="00A22F9B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1. </w:t>
      </w:r>
      <w:r w:rsidR="00DC60C6" w:rsidRPr="006A61AD">
        <w:rPr>
          <w:rFonts w:ascii="阿里巴巴普惠体 3.0 55 Regular" w:eastAsia="阿里巴巴普惠体 3.0 55 Regular" w:hAnsi="阿里巴巴普惠体 3.0 55 Regular" w:cs="阿里巴巴普惠体 3.0 55 Regular"/>
        </w:rPr>
        <w:t>BOM</w:t>
      </w:r>
      <w:r w:rsidR="00DC60C6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表核算定额</w:t>
      </w:r>
    </w:p>
    <w:p w14:paraId="36524744" w14:textId="274EBF0F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经验定额制定</w:t>
      </w:r>
    </w:p>
    <w:p w14:paraId="0D84BB78" w14:textId="2CD9434D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3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定额清理</w:t>
      </w:r>
    </w:p>
    <w:p w14:paraId="3818B42D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：美的集团针对某家电产品的定额清理，下降材料成本3000多万元</w:t>
      </w:r>
    </w:p>
    <w:p w14:paraId="26C4E410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实战技法二：损耗管理，降低成本</w:t>
      </w:r>
    </w:p>
    <w:p w14:paraId="6A6DF8C0" w14:textId="275FC1EF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物流损耗控制</w:t>
      </w:r>
    </w:p>
    <w:p w14:paraId="17ECCDC5" w14:textId="4A8B922E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人为损耗控制</w:t>
      </w:r>
    </w:p>
    <w:p w14:paraId="729EC73E" w14:textId="5DAE343E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3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工艺损耗控制</w:t>
      </w:r>
    </w:p>
    <w:p w14:paraId="504E9D11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：某企业通过物流改善，将包装材料损耗降低30多万元</w:t>
      </w:r>
    </w:p>
    <w:p w14:paraId="72EC85A4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实战技法三：加工工艺改善，降低成本</w:t>
      </w:r>
    </w:p>
    <w:p w14:paraId="76CFD711" w14:textId="31E7E69D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加工顺序改变</w:t>
      </w:r>
    </w:p>
    <w:p w14:paraId="1E7A95FF" w14:textId="595EF1E0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加工时间减少</w:t>
      </w:r>
    </w:p>
    <w:p w14:paraId="5FD923FD" w14:textId="74D2BF0B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3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加工参数调整</w:t>
      </w:r>
    </w:p>
    <w:p w14:paraId="28467E46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：某电子厂的波峰焊温度参数改善，合格率提高到99%，损耗降低10%。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 xml:space="preserve"> </w:t>
      </w:r>
    </w:p>
    <w:p w14:paraId="33670358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实战技法四：结构设计创新优化，降低成本</w:t>
      </w:r>
    </w:p>
    <w:p w14:paraId="11F81E7D" w14:textId="69416C6A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lastRenderedPageBreak/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取消策略</w:t>
      </w:r>
    </w:p>
    <w:p w14:paraId="76B65AE1" w14:textId="433D9E70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变更策略</w:t>
      </w:r>
    </w:p>
    <w:p w14:paraId="4CC94FCA" w14:textId="033D7425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3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合并策略</w:t>
      </w:r>
    </w:p>
    <w:p w14:paraId="6206E181" w14:textId="1C6FBCF8" w:rsidR="00DC60C6" w:rsidRPr="006A61AD" w:rsidRDefault="00DC60C6" w:rsidP="00DC60C6">
      <w:pPr>
        <w:pStyle w:val="a3"/>
        <w:spacing w:before="0" w:beforeAutospacing="0" w:after="0" w:afterAutospacing="0"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4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缩小策略</w:t>
      </w:r>
    </w:p>
    <w:p w14:paraId="3D060BFF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：某汽车制造厂单台车省掉150元的结构设计优化改善</w:t>
      </w:r>
    </w:p>
    <w:p w14:paraId="2C071253" w14:textId="77777777" w:rsidR="00DC60C6" w:rsidRPr="006A61AD" w:rsidRDefault="00DC60C6" w:rsidP="00DC60C6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：某电机企业的绕线材料变更，一年省2000多万元成本</w:t>
      </w:r>
    </w:p>
    <w:p w14:paraId="31C0DFA3" w14:textId="77777777" w:rsidR="00AD5DF6" w:rsidRPr="006A61AD" w:rsidRDefault="00AD5DF6" w:rsidP="00A36D12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</w:p>
    <w:p w14:paraId="39195BDD" w14:textId="5E92F283" w:rsidR="007C500E" w:rsidRPr="006A61AD" w:rsidRDefault="007C500E" w:rsidP="007C500E">
      <w:pPr>
        <w:pStyle w:val="a3"/>
        <w:spacing w:before="0" w:beforeAutospacing="0" w:after="0" w:afterAutospacing="0" w:line="44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第</w:t>
      </w:r>
      <w:r w:rsidR="00141338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六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讲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：</w:t>
      </w:r>
      <w:r w:rsidR="00CD5548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团队</w:t>
      </w:r>
      <w:r w:rsidR="00200497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建设</w:t>
      </w:r>
      <w:r w:rsidR="00CD5548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-车间主任如何打造</w:t>
      </w:r>
      <w:r w:rsidR="00380E4A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拿到结果</w:t>
      </w:r>
      <w:r w:rsidR="00CD5548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的狼性</w:t>
      </w:r>
      <w:r w:rsidR="0072682B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  <w:t>组织</w:t>
      </w:r>
    </w:p>
    <w:p w14:paraId="369A2395" w14:textId="04749807" w:rsidR="006039A9" w:rsidRPr="006A61AD" w:rsidRDefault="006039A9" w:rsidP="006039A9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一、</w:t>
      </w:r>
      <w:r w:rsidR="00FC1E0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车间主任要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了解马斯洛需求层次论和人性的弱点</w:t>
      </w:r>
    </w:p>
    <w:p w14:paraId="5253CA4B" w14:textId="6F039A47" w:rsidR="006039A9" w:rsidRPr="00A22F9B" w:rsidRDefault="00A22F9B" w:rsidP="006039A9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</w:pPr>
      <w:r w:rsidRP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 xml:space="preserve">1. </w:t>
      </w:r>
      <w:r w:rsidR="006039A9" w:rsidRP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马斯洛五大需求层次是什么？</w:t>
      </w:r>
    </w:p>
    <w:p w14:paraId="73847DCE" w14:textId="77777777" w:rsidR="006039A9" w:rsidRPr="006A61AD" w:rsidRDefault="006039A9" w:rsidP="006039A9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1）生存需要</w:t>
      </w:r>
    </w:p>
    <w:p w14:paraId="3CDB2A84" w14:textId="77777777" w:rsidR="006039A9" w:rsidRPr="006A61AD" w:rsidRDefault="006039A9" w:rsidP="006039A9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2）安全需要</w:t>
      </w:r>
    </w:p>
    <w:p w14:paraId="3EFAEC56" w14:textId="77777777" w:rsidR="006039A9" w:rsidRPr="006A61AD" w:rsidRDefault="006039A9" w:rsidP="006039A9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3）社交需要</w:t>
      </w:r>
    </w:p>
    <w:p w14:paraId="3B4965AD" w14:textId="77777777" w:rsidR="006039A9" w:rsidRPr="006A61AD" w:rsidRDefault="006039A9" w:rsidP="006039A9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4）尊重需要</w:t>
      </w:r>
    </w:p>
    <w:p w14:paraId="09CE6DCD" w14:textId="77777777" w:rsidR="006039A9" w:rsidRPr="006A61AD" w:rsidRDefault="006039A9" w:rsidP="006039A9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5）自我实现需要</w:t>
      </w:r>
    </w:p>
    <w:p w14:paraId="4F56FDAE" w14:textId="6BD3E227" w:rsidR="006039A9" w:rsidRPr="006A61AD" w:rsidRDefault="00A22F9B" w:rsidP="006039A9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 xml:space="preserve">2. 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不同的需求，如何引导？</w:t>
      </w:r>
    </w:p>
    <w:p w14:paraId="574EDC7E" w14:textId="0D6E7DBD" w:rsidR="006039A9" w:rsidRPr="006A61AD" w:rsidRDefault="00A22F9B" w:rsidP="006039A9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 xml:space="preserve">3. 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人性有6大弱点</w:t>
      </w:r>
    </w:p>
    <w:p w14:paraId="076DB747" w14:textId="39C688F6" w:rsidR="006039A9" w:rsidRPr="006A61AD" w:rsidRDefault="00A22F9B" w:rsidP="006039A9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 xml:space="preserve">4. 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如何运用人性的弱点来引导并管理下属</w:t>
      </w:r>
    </w:p>
    <w:p w14:paraId="7905BF33" w14:textId="36A81D49" w:rsidR="00A65213" w:rsidRPr="006A61AD" w:rsidRDefault="00A65213" w:rsidP="006039A9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sz w:val="24"/>
          <w:szCs w:val="24"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  <w:t>：《需求-动机-行动-结果》，激励的内在逻辑</w:t>
      </w:r>
    </w:p>
    <w:p w14:paraId="2FF7075F" w14:textId="447D2717" w:rsidR="006039A9" w:rsidRPr="006A61AD" w:rsidRDefault="006039A9" w:rsidP="006039A9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二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="00FC1E0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车间主任</w:t>
      </w:r>
      <w:r w:rsidR="007E28F1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打造狼性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团队的</w:t>
      </w:r>
      <w:r w:rsidR="007E28F1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9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大流程</w:t>
      </w:r>
    </w:p>
    <w:p w14:paraId="42642DEB" w14:textId="7BADF403" w:rsidR="006039A9" w:rsidRPr="006A61AD" w:rsidRDefault="007427A5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定目标：让全员盯着 “共同猎物”（</w:t>
      </w:r>
      <w:proofErr w:type="gramStart"/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头狼定方向</w:t>
      </w:r>
      <w:proofErr w:type="gramEnd"/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）</w:t>
      </w:r>
    </w:p>
    <w:p w14:paraId="45AF90C7" w14:textId="04B9937E" w:rsidR="006039A9" w:rsidRPr="006A61AD" w:rsidRDefault="007427A5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目标拆解：从车间 KPI 到个人岗位指标</w:t>
      </w:r>
    </w:p>
    <w:p w14:paraId="1E7DDC64" w14:textId="718E004E" w:rsidR="006039A9" w:rsidRPr="006A61AD" w:rsidRDefault="007427A5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案例分析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：车间目标</w:t>
      </w:r>
      <w:r w:rsidR="0065632E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/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班组目标</w:t>
      </w:r>
      <w:r w:rsidR="0065632E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/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个人目标</w:t>
      </w:r>
    </w:p>
    <w:p w14:paraId="5D7CA611" w14:textId="0CA9353E" w:rsidR="006039A9" w:rsidRPr="006A61AD" w:rsidRDefault="007427A5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3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目标可视化：让目标 “看得见、摸得着”</w:t>
      </w:r>
    </w:p>
    <w:p w14:paraId="59F62267" w14:textId="1BD3EA88" w:rsidR="006039A9" w:rsidRPr="006A61AD" w:rsidRDefault="007427A5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4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建规则：用制度明确 “分工与奖惩”（狼群讲纪律）</w:t>
      </w:r>
    </w:p>
    <w:p w14:paraId="71917A89" w14:textId="43218455" w:rsidR="006039A9" w:rsidRPr="006A61AD" w:rsidRDefault="007427A5" w:rsidP="007427A5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5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推行</w:t>
      </w:r>
      <w:proofErr w:type="gramStart"/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“</w:t>
      </w:r>
      <w:proofErr w:type="gramEnd"/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闭环管理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 </w:t>
      </w:r>
      <w:r w:rsidR="0065632E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“</w:t>
      </w:r>
    </w:p>
    <w:p w14:paraId="2FC58BA0" w14:textId="30541CD1" w:rsidR="006039A9" w:rsidRPr="006A61AD" w:rsidRDefault="007427A5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6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强能力：</w:t>
      </w:r>
      <w:r w:rsidR="00A65213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给下属赋能，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让团队具备 “攻坚战斗力”（群狼练本领）</w:t>
      </w:r>
    </w:p>
    <w:p w14:paraId="0E781E92" w14:textId="6007E1D6" w:rsidR="006039A9" w:rsidRPr="006A61AD" w:rsidRDefault="007427A5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案例分析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：某公司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开展 “班组对抗赛”：围绕产量、良率、成本等指标开展班组之间的对抗赛，营造 “比、学、赶、帮、超” 的氛围，让团队在竞争中成长。</w:t>
      </w:r>
    </w:p>
    <w:p w14:paraId="6491AB24" w14:textId="547F3A29" w:rsidR="00A65213" w:rsidRPr="006A61AD" w:rsidRDefault="00A65213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工作指导赋能工具</w:t>
      </w:r>
      <w:r w:rsidR="000361E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13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：四</w:t>
      </w:r>
      <w:r w:rsidR="000361E6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阶段六步法</w:t>
      </w:r>
      <w:proofErr w:type="gramStart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法</w:t>
      </w:r>
      <w:proofErr w:type="gramEnd"/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辅导下属</w:t>
      </w:r>
    </w:p>
    <w:p w14:paraId="31399198" w14:textId="76EC1045" w:rsidR="006039A9" w:rsidRPr="006A61AD" w:rsidRDefault="007427A5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7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proofErr w:type="gramStart"/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塑</w:t>
      </w:r>
      <w:proofErr w:type="gramEnd"/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文化：让 “狼性精神” 融入车间日常（文化凝人心）</w:t>
      </w:r>
    </w:p>
    <w:p w14:paraId="5C8F8E1D" w14:textId="25AF83F0" w:rsidR="006039A9" w:rsidRPr="006A61AD" w:rsidRDefault="0065632E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lastRenderedPageBreak/>
        <w:t>案例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：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强化 “责任文化”</w:t>
      </w:r>
      <w:r w:rsidR="0038324B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，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弘扬 “协作文化”：</w:t>
      </w:r>
      <w:r w:rsidR="0038324B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，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传递 “成长文化”</w:t>
      </w:r>
      <w:r w:rsidR="007427A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 </w:t>
      </w:r>
    </w:p>
    <w:p w14:paraId="0A4BD065" w14:textId="10517579" w:rsidR="006039A9" w:rsidRPr="006A61AD" w:rsidRDefault="007427A5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8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结果验证：狼性组织的核心衡量标准</w:t>
      </w:r>
    </w:p>
    <w:p w14:paraId="070B898F" w14:textId="181BB5DA" w:rsidR="006039A9" w:rsidRPr="006A61AD" w:rsidRDefault="008B0959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案例分析：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某企业关于团队KPI结果标准（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生产指标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/ 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团队指标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/</w:t>
      </w:r>
      <w:r w:rsidR="006039A9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执行指标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） </w:t>
      </w:r>
    </w:p>
    <w:p w14:paraId="60A8ECDE" w14:textId="6444ACAD" w:rsidR="006039A9" w:rsidRPr="00A22F9B" w:rsidRDefault="007427A5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</w:pPr>
      <w:r w:rsidRP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9</w:t>
      </w:r>
      <w:r w:rsidR="00A22F9B" w:rsidRP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 xml:space="preserve">. </w:t>
      </w:r>
      <w:r w:rsidR="006039A9" w:rsidRP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避免走入 “狼性组织” 的误区</w:t>
      </w:r>
    </w:p>
    <w:p w14:paraId="4B93EA26" w14:textId="41C2A154" w:rsidR="006039A9" w:rsidRPr="006A61AD" w:rsidRDefault="006039A9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误区 1：狼性 = 高压管理</w:t>
      </w:r>
      <w:r w:rsidR="0097534D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？</w:t>
      </w:r>
    </w:p>
    <w:p w14:paraId="50F8D52B" w14:textId="62B3F1B3" w:rsidR="006039A9" w:rsidRPr="006A61AD" w:rsidRDefault="006039A9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误区 2：狼性 = 内部竞争</w:t>
      </w:r>
      <w:r w:rsidR="0097534D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？</w:t>
      </w:r>
    </w:p>
    <w:p w14:paraId="0061CDDF" w14:textId="2C4C463B" w:rsidR="006039A9" w:rsidRPr="006A61AD" w:rsidRDefault="006039A9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误区 3：狼性 = 只看结果不看过程</w:t>
      </w:r>
      <w:r w:rsidR="0097534D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？</w:t>
      </w:r>
    </w:p>
    <w:p w14:paraId="5C4C6E1D" w14:textId="4AC589A5" w:rsidR="006039A9" w:rsidRPr="006A61AD" w:rsidRDefault="006039A9" w:rsidP="006039A9">
      <w:pPr>
        <w:widowControl/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Cs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三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="00FC1E0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车间主任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激励团队的5大实战工具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  <w:t xml:space="preserve"> </w:t>
      </w:r>
    </w:p>
    <w:p w14:paraId="7B294478" w14:textId="169D2663" w:rsidR="006039A9" w:rsidRPr="006A61AD" w:rsidRDefault="006039A9" w:rsidP="006039A9">
      <w:pPr>
        <w:widowControl/>
        <w:spacing w:line="44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  <w:t>1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kern w:val="0"/>
          <w:sz w:val="24"/>
          <w:szCs w:val="24"/>
        </w:rPr>
        <w:t>改善提案活动</w:t>
      </w:r>
    </w:p>
    <w:p w14:paraId="7934AC0C" w14:textId="2E4974AB" w:rsidR="006039A9" w:rsidRPr="006A61AD" w:rsidRDefault="006039A9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2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承诺文化建立</w:t>
      </w:r>
    </w:p>
    <w:p w14:paraId="74B93D52" w14:textId="49D6D60B" w:rsidR="006039A9" w:rsidRPr="006A61AD" w:rsidRDefault="006039A9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3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誓师文化建立</w:t>
      </w:r>
    </w:p>
    <w:p w14:paraId="01726176" w14:textId="5572D25D" w:rsidR="006039A9" w:rsidRPr="006A61AD" w:rsidRDefault="006039A9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4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颁奖文化建立</w:t>
      </w:r>
    </w:p>
    <w:p w14:paraId="1C11AA49" w14:textId="777F3773" w:rsidR="006039A9" w:rsidRPr="006A61AD" w:rsidRDefault="006039A9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5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 xml:space="preserve">. 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师徒学习文化建立</w:t>
      </w:r>
    </w:p>
    <w:p w14:paraId="6CBE71C2" w14:textId="77777777" w:rsidR="006039A9" w:rsidRPr="006A61AD" w:rsidRDefault="006039A9" w:rsidP="006039A9">
      <w:pPr>
        <w:spacing w:line="46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  <w:color w:val="000000"/>
          <w:kern w:val="0"/>
          <w:sz w:val="24"/>
          <w:szCs w:val="24"/>
        </w:rPr>
        <w:t>案例分析: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color w:val="000000"/>
          <w:kern w:val="0"/>
          <w:sz w:val="24"/>
          <w:szCs w:val="24"/>
        </w:rPr>
        <w:t>深圳某公司的团队建设模板</w:t>
      </w:r>
    </w:p>
    <w:p w14:paraId="78628616" w14:textId="77777777" w:rsidR="00AD6E12" w:rsidRPr="006A61AD" w:rsidRDefault="00AD6E12" w:rsidP="007C500E">
      <w:pPr>
        <w:pStyle w:val="a3"/>
        <w:spacing w:before="0" w:beforeAutospacing="0" w:after="0" w:afterAutospacing="0" w:line="44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</w:p>
    <w:p w14:paraId="0C019ECE" w14:textId="6B2ECA0D" w:rsidR="0097391E" w:rsidRPr="00A22F9B" w:rsidRDefault="0097391E" w:rsidP="007C500E">
      <w:pPr>
        <w:pStyle w:val="a3"/>
        <w:spacing w:before="0" w:beforeAutospacing="0" w:after="0" w:afterAutospacing="0" w:line="44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</w:rPr>
      </w:pPr>
      <w:r w:rsidRP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</w:rPr>
        <w:t>课程总结与互动交流答疑</w:t>
      </w:r>
    </w:p>
    <w:p w14:paraId="213A8DE3" w14:textId="48B5A163" w:rsidR="007C500E" w:rsidRPr="006A61AD" w:rsidRDefault="007C500E" w:rsidP="0043630C">
      <w:pPr>
        <w:pStyle w:val="a3"/>
        <w:spacing w:before="0" w:beforeAutospacing="0" w:after="0" w:afterAutospacing="0" w:line="440" w:lineRule="exac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1F4E79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一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、</w:t>
      </w:r>
      <w:r w:rsidR="00F42DED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利用思维导图软件，</w:t>
      </w:r>
      <w:r w:rsidR="00D61AF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回顾本次课程的知识点,</w:t>
      </w:r>
      <w:r w:rsidR="00F42DED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给学员</w:t>
      </w:r>
      <w:r w:rsidR="00D61AF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提出</w:t>
      </w:r>
      <w:r w:rsidR="00F42DED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后续改善</w:t>
      </w:r>
      <w:r w:rsidR="00D61AF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</w:rPr>
        <w:t>期望</w:t>
      </w:r>
      <w:r w:rsidR="0043630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Cs/>
        </w:rPr>
        <w:t xml:space="preserve"> </w:t>
      </w:r>
    </w:p>
    <w:p w14:paraId="531846A6" w14:textId="602DAFAB" w:rsidR="00F42DED" w:rsidRPr="006A61AD" w:rsidRDefault="007C500E" w:rsidP="007C500E">
      <w:pPr>
        <w:tabs>
          <w:tab w:val="num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二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互动答疑，老师回答学员的问题，给出改善建议，</w:t>
      </w:r>
    </w:p>
    <w:p w14:paraId="41C435FF" w14:textId="7D66C8B5" w:rsidR="000361E6" w:rsidRPr="006A61AD" w:rsidRDefault="00F42DED" w:rsidP="007C500E">
      <w:pPr>
        <w:tabs>
          <w:tab w:val="num" w:pos="720"/>
        </w:tabs>
        <w:spacing w:line="460" w:lineRule="exact"/>
        <w:jc w:val="left"/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三</w:t>
      </w:r>
      <w:r w:rsidR="00A22F9B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、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课程结束前，</w:t>
      </w:r>
      <w:r w:rsidR="007C500E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提供</w:t>
      </w:r>
      <w:r w:rsidR="00F03B04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给学员</w:t>
      </w:r>
      <w:r w:rsidR="0094669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上面13个课程工具和</w:t>
      </w:r>
      <w:r w:rsidR="00F83385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以下17个</w:t>
      </w:r>
      <w:r w:rsidR="007C500E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相关工具包</w:t>
      </w:r>
      <w:r w:rsidR="0094669C"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color w:val="C45911"/>
          <w:kern w:val="0"/>
          <w:sz w:val="24"/>
          <w:szCs w:val="24"/>
        </w:rPr>
        <w:t>，合计30个工具</w:t>
      </w:r>
    </w:p>
    <w:p w14:paraId="727F44CE" w14:textId="177F87CD" w:rsidR="000361E6" w:rsidRPr="006A61AD" w:rsidRDefault="00BD618F" w:rsidP="00BD618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工具表单1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：《成本结构模板》</w:t>
      </w:r>
    </w:p>
    <w:p w14:paraId="027811B7" w14:textId="77777777" w:rsidR="00BD618F" w:rsidRPr="006A61AD" w:rsidRDefault="00BD618F" w:rsidP="00BD618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工具表单2：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《生产费用管控E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XCEL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表格》</w:t>
      </w:r>
    </w:p>
    <w:p w14:paraId="534C5280" w14:textId="77777777" w:rsidR="00BD618F" w:rsidRPr="006A61AD" w:rsidRDefault="00BD618F" w:rsidP="00BD618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工具表单3：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《精益布局常用模型》</w:t>
      </w:r>
    </w:p>
    <w:p w14:paraId="3205DB1C" w14:textId="77777777" w:rsidR="00BD618F" w:rsidRPr="006A61AD" w:rsidRDefault="00BD618F" w:rsidP="00BD618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工具表单4：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《山积表》</w:t>
      </w:r>
    </w:p>
    <w:p w14:paraId="25B38D27" w14:textId="77777777" w:rsidR="00BD618F" w:rsidRPr="006A61AD" w:rsidRDefault="00BD618F" w:rsidP="00BD618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工具表单5：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《搬运系数等级表模板》</w:t>
      </w:r>
    </w:p>
    <w:p w14:paraId="743ACBAF" w14:textId="77777777" w:rsidR="00BD618F" w:rsidRPr="006A61AD" w:rsidRDefault="00BD618F" w:rsidP="00BD618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工具表单6：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《17类动作符合模板》</w:t>
      </w:r>
    </w:p>
    <w:p w14:paraId="0EA4F376" w14:textId="77777777" w:rsidR="00BD618F" w:rsidRPr="006A61AD" w:rsidRDefault="00BD618F" w:rsidP="00BD618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工具表单7：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《T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PM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推行表单模板》</w:t>
      </w:r>
    </w:p>
    <w:p w14:paraId="691CA525" w14:textId="77777777" w:rsidR="00BD618F" w:rsidRPr="006A61AD" w:rsidRDefault="00BD618F" w:rsidP="00BD618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工具表单8：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《质量成本计算模板》</w:t>
      </w:r>
    </w:p>
    <w:p w14:paraId="0AF86DE3" w14:textId="77777777" w:rsidR="00BD618F" w:rsidRPr="006A61AD" w:rsidRDefault="00BD618F" w:rsidP="00BD618F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工具表单9：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《O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PE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计算模板》</w:t>
      </w:r>
    </w:p>
    <w:p w14:paraId="338A7A4B" w14:textId="4F106E54" w:rsidR="0035790A" w:rsidRPr="006A61AD" w:rsidRDefault="0035790A" w:rsidP="0035790A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工具表单10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：《V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</w:rPr>
        <w:t>SM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价值流</w:t>
      </w:r>
      <w:r w:rsidR="0094669C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符号模板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》</w:t>
      </w:r>
    </w:p>
    <w:p w14:paraId="62825587" w14:textId="1DB77386" w:rsidR="0035790A" w:rsidRPr="006A61AD" w:rsidRDefault="0035790A" w:rsidP="0035790A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工具表单11：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</w:t>
      </w:r>
      <w:r w:rsidR="0094669C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跨部门沟通技巧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》</w:t>
      </w:r>
    </w:p>
    <w:p w14:paraId="3D18046B" w14:textId="32BA0285" w:rsidR="0035790A" w:rsidRPr="006A61AD" w:rsidRDefault="0035790A" w:rsidP="0035790A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工具表单12：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《流程图模板》</w:t>
      </w:r>
    </w:p>
    <w:p w14:paraId="5D6E57AF" w14:textId="44648D51" w:rsidR="0035790A" w:rsidRPr="006A61AD" w:rsidRDefault="0035790A" w:rsidP="0035790A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lastRenderedPageBreak/>
        <w:t>工具表单13：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《配送管理体系制度》</w:t>
      </w:r>
    </w:p>
    <w:p w14:paraId="6D26B41B" w14:textId="1D32FA77" w:rsidR="0035790A" w:rsidRPr="006A61AD" w:rsidRDefault="0035790A" w:rsidP="0035790A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工具表单14：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《搬运系数等级表模板》</w:t>
      </w:r>
    </w:p>
    <w:p w14:paraId="07F52FF2" w14:textId="6C30262D" w:rsidR="0035790A" w:rsidRPr="006A61AD" w:rsidRDefault="0035790A" w:rsidP="0035790A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工具表单15：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《快速换模模板》</w:t>
      </w:r>
    </w:p>
    <w:p w14:paraId="13A22891" w14:textId="31B4C04D" w:rsidR="0035790A" w:rsidRPr="006A61AD" w:rsidRDefault="0035790A" w:rsidP="0035790A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工具表单16：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《</w:t>
      </w:r>
      <w:r w:rsidR="0094669C"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车间目视化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>模板》</w:t>
      </w:r>
    </w:p>
    <w:p w14:paraId="44FC6766" w14:textId="4BCAF6FB" w:rsidR="00A36D12" w:rsidRPr="006A61AD" w:rsidRDefault="0035790A" w:rsidP="00187405">
      <w:pPr>
        <w:pStyle w:val="a3"/>
        <w:spacing w:before="0" w:beforeAutospacing="0" w:after="0" w:afterAutospacing="0" w:line="460" w:lineRule="exact"/>
        <w:jc w:val="both"/>
        <w:rPr>
          <w:rFonts w:ascii="阿里巴巴普惠体 3.0 55 Regular" w:eastAsia="阿里巴巴普惠体 3.0 55 Regular" w:hAnsi="阿里巴巴普惠体 3.0 55 Regular" w:cs="阿里巴巴普惠体 3.0 55 Regular" w:hint="eastAsia"/>
        </w:rPr>
      </w:pP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工具表单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  <w:b/>
          <w:bCs/>
        </w:rPr>
        <w:t>1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  <w:b/>
          <w:bCs/>
        </w:rPr>
        <w:t>7</w:t>
      </w:r>
      <w:r w:rsidRPr="006A61AD">
        <w:rPr>
          <w:rFonts w:ascii="阿里巴巴普惠体 3.0 55 Regular" w:eastAsia="阿里巴巴普惠体 3.0 55 Regular" w:hAnsi="阿里巴巴普惠体 3.0 55 Regular" w:cs="阿里巴巴普惠体 3.0 55 Regular"/>
          <w:b/>
          <w:bCs/>
        </w:rPr>
        <w:t>:</w:t>
      </w:r>
      <w:r w:rsidRPr="006A61AD">
        <w:rPr>
          <w:rFonts w:ascii="阿里巴巴普惠体 3.0 55 Regular" w:eastAsia="阿里巴巴普惠体 3.0 55 Regular" w:hAnsi="阿里巴巴普惠体 3.0 55 Regular" w:cs="阿里巴巴普惠体 3.0 55 Regular" w:hint="eastAsia"/>
        </w:rPr>
        <w:t xml:space="preserve"> 《生产干部管理手册》</w:t>
      </w:r>
    </w:p>
    <w:sectPr w:rsidR="00A36D12" w:rsidRPr="006A61AD" w:rsidSect="00E804A6">
      <w:footerReference w:type="default" r:id="rId13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BDA1A" w14:textId="77777777" w:rsidR="00CD19EA" w:rsidRDefault="00CD19EA" w:rsidP="0093305B">
      <w:r>
        <w:separator/>
      </w:r>
    </w:p>
  </w:endnote>
  <w:endnote w:type="continuationSeparator" w:id="0">
    <w:p w14:paraId="6EFD5125" w14:textId="77777777" w:rsidR="00CD19EA" w:rsidRDefault="00CD19EA" w:rsidP="00933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阿里巴巴普惠体 3.0 55 Regular">
    <w:altName w:val="宋体"/>
    <w:panose1 w:val="00000000000000000000"/>
    <w:charset w:val="86"/>
    <w:family w:val="roman"/>
    <w:notTrueType/>
    <w:pitch w:val="variable"/>
    <w:sig w:usb0="A00002FF" w:usb1="7ACF7CFB" w:usb2="0000001E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EFB75" w14:textId="77777777" w:rsidR="00C302B2" w:rsidRDefault="00C302B2" w:rsidP="00C302B2">
    <w:pPr>
      <w:pStyle w:val="a9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3A1CE8">
      <w:rPr>
        <w:b/>
        <w:bCs/>
        <w:noProof/>
      </w:rPr>
      <w:t>11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3A1CE8">
      <w:rPr>
        <w:b/>
        <w:bCs/>
        <w:noProof/>
      </w:rPr>
      <w:t>11</w:t>
    </w:r>
    <w:r>
      <w:rPr>
        <w:b/>
        <w:bCs/>
        <w:sz w:val="24"/>
        <w:szCs w:val="24"/>
      </w:rPr>
      <w:fldChar w:fldCharType="end"/>
    </w:r>
  </w:p>
  <w:p w14:paraId="765191A4" w14:textId="77777777" w:rsidR="00C302B2" w:rsidRDefault="00C302B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A1D37" w14:textId="77777777" w:rsidR="00CD19EA" w:rsidRDefault="00CD19EA" w:rsidP="0093305B">
      <w:r>
        <w:separator/>
      </w:r>
    </w:p>
  </w:footnote>
  <w:footnote w:type="continuationSeparator" w:id="0">
    <w:p w14:paraId="411BCD74" w14:textId="77777777" w:rsidR="00CD19EA" w:rsidRDefault="00CD19EA" w:rsidP="00933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2511"/>
    <w:multiLevelType w:val="hybridMultilevel"/>
    <w:tmpl w:val="98DA7D86"/>
    <w:lvl w:ilvl="0" w:tplc="FEA83BCE">
      <w:start w:val="2"/>
      <w:numFmt w:val="japaneseCounting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4974643"/>
    <w:multiLevelType w:val="hybridMultilevel"/>
    <w:tmpl w:val="746CF784"/>
    <w:lvl w:ilvl="0" w:tplc="541C20E6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059F57C0"/>
    <w:multiLevelType w:val="multilevel"/>
    <w:tmpl w:val="48CC0DE6"/>
    <w:lvl w:ilvl="0"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color w:val="3370FF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6212C"/>
    <w:multiLevelType w:val="hybridMultilevel"/>
    <w:tmpl w:val="DCFEBA0E"/>
    <w:lvl w:ilvl="0" w:tplc="23EA3894">
      <w:start w:val="1"/>
      <w:numFmt w:val="japaneseCounting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7E76055"/>
    <w:multiLevelType w:val="hybridMultilevel"/>
    <w:tmpl w:val="C06C9168"/>
    <w:lvl w:ilvl="0" w:tplc="752A6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0A2856D8"/>
    <w:multiLevelType w:val="hybridMultilevel"/>
    <w:tmpl w:val="A4F23FF0"/>
    <w:lvl w:ilvl="0" w:tplc="29807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0ACC5F2E"/>
    <w:multiLevelType w:val="hybridMultilevel"/>
    <w:tmpl w:val="449CAB9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18975FD"/>
    <w:multiLevelType w:val="hybridMultilevel"/>
    <w:tmpl w:val="B8005E78"/>
    <w:lvl w:ilvl="0" w:tplc="DD188F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14DB3E5F"/>
    <w:multiLevelType w:val="hybridMultilevel"/>
    <w:tmpl w:val="CEA87C12"/>
    <w:lvl w:ilvl="0" w:tplc="C5BA2C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18066295"/>
    <w:multiLevelType w:val="hybridMultilevel"/>
    <w:tmpl w:val="1C6CD22E"/>
    <w:lvl w:ilvl="0" w:tplc="C64CF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19F1677B"/>
    <w:multiLevelType w:val="hybridMultilevel"/>
    <w:tmpl w:val="F854622C"/>
    <w:lvl w:ilvl="0" w:tplc="42AC31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1B566B25"/>
    <w:multiLevelType w:val="hybridMultilevel"/>
    <w:tmpl w:val="C8BA1CA4"/>
    <w:lvl w:ilvl="0" w:tplc="34449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1C8018F6"/>
    <w:multiLevelType w:val="multilevel"/>
    <w:tmpl w:val="9BE66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0361F5"/>
    <w:multiLevelType w:val="hybridMultilevel"/>
    <w:tmpl w:val="9678FB7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243F4EE0"/>
    <w:multiLevelType w:val="hybridMultilevel"/>
    <w:tmpl w:val="4F8E86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25B71000"/>
    <w:multiLevelType w:val="hybridMultilevel"/>
    <w:tmpl w:val="C3DC497C"/>
    <w:lvl w:ilvl="0" w:tplc="96F84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27564A37"/>
    <w:multiLevelType w:val="hybridMultilevel"/>
    <w:tmpl w:val="A79EEB16"/>
    <w:lvl w:ilvl="0" w:tplc="3294D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299B6ACE"/>
    <w:multiLevelType w:val="hybridMultilevel"/>
    <w:tmpl w:val="C352D700"/>
    <w:lvl w:ilvl="0" w:tplc="67CC6A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2B9D5CB6"/>
    <w:multiLevelType w:val="multilevel"/>
    <w:tmpl w:val="E994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317A8F"/>
    <w:multiLevelType w:val="hybridMultilevel"/>
    <w:tmpl w:val="7E32E488"/>
    <w:lvl w:ilvl="0" w:tplc="9A0A0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32523B57"/>
    <w:multiLevelType w:val="hybridMultilevel"/>
    <w:tmpl w:val="944CC7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3AC545BD"/>
    <w:multiLevelType w:val="hybridMultilevel"/>
    <w:tmpl w:val="4CA4B8D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3E353B9C"/>
    <w:multiLevelType w:val="multilevel"/>
    <w:tmpl w:val="1EDE8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EA08C5"/>
    <w:multiLevelType w:val="hybridMultilevel"/>
    <w:tmpl w:val="DDF452D6"/>
    <w:lvl w:ilvl="0" w:tplc="05969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4" w15:restartNumberingAfterBreak="0">
    <w:nsid w:val="42370CCD"/>
    <w:multiLevelType w:val="hybridMultilevel"/>
    <w:tmpl w:val="8B326334"/>
    <w:lvl w:ilvl="0" w:tplc="04090019">
      <w:start w:val="1"/>
      <w:numFmt w:val="lowerLetter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5" w15:restartNumberingAfterBreak="0">
    <w:nsid w:val="42A622BD"/>
    <w:multiLevelType w:val="hybridMultilevel"/>
    <w:tmpl w:val="791EF5F2"/>
    <w:lvl w:ilvl="0" w:tplc="3EFEFE7C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47D15BF4"/>
    <w:multiLevelType w:val="hybridMultilevel"/>
    <w:tmpl w:val="2856ED46"/>
    <w:lvl w:ilvl="0" w:tplc="12966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9272865"/>
    <w:multiLevelType w:val="multilevel"/>
    <w:tmpl w:val="D95E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9D304A"/>
    <w:multiLevelType w:val="hybridMultilevel"/>
    <w:tmpl w:val="9C5855E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4BDC7FB6"/>
    <w:multiLevelType w:val="hybridMultilevel"/>
    <w:tmpl w:val="E47E4BF2"/>
    <w:lvl w:ilvl="0" w:tplc="52B675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4DCB3C21"/>
    <w:multiLevelType w:val="hybridMultilevel"/>
    <w:tmpl w:val="4DFC145C"/>
    <w:lvl w:ilvl="0" w:tplc="67F8F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4E9F5D40"/>
    <w:multiLevelType w:val="hybridMultilevel"/>
    <w:tmpl w:val="4536BFF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4FC61C87"/>
    <w:multiLevelType w:val="hybridMultilevel"/>
    <w:tmpl w:val="104697BE"/>
    <w:lvl w:ilvl="0" w:tplc="BDFCDFBC">
      <w:start w:val="1"/>
      <w:numFmt w:val="japaneseCounting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53CA2CB2"/>
    <w:multiLevelType w:val="hybridMultilevel"/>
    <w:tmpl w:val="4C9E998C"/>
    <w:lvl w:ilvl="0" w:tplc="51A46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54AD4620"/>
    <w:multiLevelType w:val="hybridMultilevel"/>
    <w:tmpl w:val="E5F4452E"/>
    <w:lvl w:ilvl="0" w:tplc="A86235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58BE4441"/>
    <w:multiLevelType w:val="hybridMultilevel"/>
    <w:tmpl w:val="A9605C86"/>
    <w:lvl w:ilvl="0" w:tplc="94CCDEF2">
      <w:start w:val="1"/>
      <w:numFmt w:val="japaneseCounting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6" w15:restartNumberingAfterBreak="0">
    <w:nsid w:val="5CC256F0"/>
    <w:multiLevelType w:val="hybridMultilevel"/>
    <w:tmpl w:val="F560E646"/>
    <w:lvl w:ilvl="0" w:tplc="0518DF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7" w15:restartNumberingAfterBreak="0">
    <w:nsid w:val="66701F11"/>
    <w:multiLevelType w:val="hybridMultilevel"/>
    <w:tmpl w:val="C8D4E9B4"/>
    <w:lvl w:ilvl="0" w:tplc="A1642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8" w15:restartNumberingAfterBreak="0">
    <w:nsid w:val="668E1270"/>
    <w:multiLevelType w:val="hybridMultilevel"/>
    <w:tmpl w:val="5578341A"/>
    <w:lvl w:ilvl="0" w:tplc="4DD8EA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6C567310"/>
    <w:multiLevelType w:val="hybridMultilevel"/>
    <w:tmpl w:val="BC06DB68"/>
    <w:lvl w:ilvl="0" w:tplc="38E870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0" w15:restartNumberingAfterBreak="0">
    <w:nsid w:val="76D774F8"/>
    <w:multiLevelType w:val="multilevel"/>
    <w:tmpl w:val="591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590C4C"/>
    <w:multiLevelType w:val="hybridMultilevel"/>
    <w:tmpl w:val="B6208CE8"/>
    <w:lvl w:ilvl="0" w:tplc="A0E2AE64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7B8C732F"/>
    <w:multiLevelType w:val="multilevel"/>
    <w:tmpl w:val="23D6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C63DD0"/>
    <w:multiLevelType w:val="hybridMultilevel"/>
    <w:tmpl w:val="C4C40742"/>
    <w:lvl w:ilvl="0" w:tplc="900CA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84512356">
    <w:abstractNumId w:val="30"/>
  </w:num>
  <w:num w:numId="2" w16cid:durableId="1179656123">
    <w:abstractNumId w:val="32"/>
  </w:num>
  <w:num w:numId="3" w16cid:durableId="472872848">
    <w:abstractNumId w:val="41"/>
  </w:num>
  <w:num w:numId="4" w16cid:durableId="594939634">
    <w:abstractNumId w:val="38"/>
  </w:num>
  <w:num w:numId="5" w16cid:durableId="669210360">
    <w:abstractNumId w:val="33"/>
  </w:num>
  <w:num w:numId="6" w16cid:durableId="339048976">
    <w:abstractNumId w:val="26"/>
  </w:num>
  <w:num w:numId="7" w16cid:durableId="1875345269">
    <w:abstractNumId w:val="23"/>
  </w:num>
  <w:num w:numId="8" w16cid:durableId="1370447254">
    <w:abstractNumId w:val="11"/>
  </w:num>
  <w:num w:numId="9" w16cid:durableId="2365863">
    <w:abstractNumId w:val="37"/>
  </w:num>
  <w:num w:numId="10" w16cid:durableId="197402072">
    <w:abstractNumId w:val="1"/>
  </w:num>
  <w:num w:numId="11" w16cid:durableId="295182645">
    <w:abstractNumId w:val="16"/>
  </w:num>
  <w:num w:numId="12" w16cid:durableId="1526553716">
    <w:abstractNumId w:val="5"/>
  </w:num>
  <w:num w:numId="13" w16cid:durableId="95440377">
    <w:abstractNumId w:val="25"/>
  </w:num>
  <w:num w:numId="14" w16cid:durableId="1371151629">
    <w:abstractNumId w:val="29"/>
  </w:num>
  <w:num w:numId="15" w16cid:durableId="610015471">
    <w:abstractNumId w:val="43"/>
  </w:num>
  <w:num w:numId="16" w16cid:durableId="1345985146">
    <w:abstractNumId w:val="0"/>
  </w:num>
  <w:num w:numId="17" w16cid:durableId="873007464">
    <w:abstractNumId w:val="39"/>
  </w:num>
  <w:num w:numId="18" w16cid:durableId="1512724089">
    <w:abstractNumId w:val="10"/>
  </w:num>
  <w:num w:numId="19" w16cid:durableId="1133475253">
    <w:abstractNumId w:val="36"/>
  </w:num>
  <w:num w:numId="20" w16cid:durableId="734163340">
    <w:abstractNumId w:val="35"/>
  </w:num>
  <w:num w:numId="21" w16cid:durableId="995450106">
    <w:abstractNumId w:val="4"/>
  </w:num>
  <w:num w:numId="22" w16cid:durableId="2145388560">
    <w:abstractNumId w:val="12"/>
  </w:num>
  <w:num w:numId="23" w16cid:durableId="615140966">
    <w:abstractNumId w:val="34"/>
  </w:num>
  <w:num w:numId="24" w16cid:durableId="1740588847">
    <w:abstractNumId w:val="3"/>
  </w:num>
  <w:num w:numId="25" w16cid:durableId="464157275">
    <w:abstractNumId w:val="21"/>
  </w:num>
  <w:num w:numId="26" w16cid:durableId="1952781482">
    <w:abstractNumId w:val="7"/>
  </w:num>
  <w:num w:numId="27" w16cid:durableId="1455758772">
    <w:abstractNumId w:val="15"/>
  </w:num>
  <w:num w:numId="28" w16cid:durableId="85985909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9887111">
    <w:abstractNumId w:val="31"/>
  </w:num>
  <w:num w:numId="30" w16cid:durableId="181364733">
    <w:abstractNumId w:val="17"/>
  </w:num>
  <w:num w:numId="31" w16cid:durableId="1377046407">
    <w:abstractNumId w:val="8"/>
  </w:num>
  <w:num w:numId="32" w16cid:durableId="1428042704">
    <w:abstractNumId w:val="9"/>
  </w:num>
  <w:num w:numId="33" w16cid:durableId="1760902739">
    <w:abstractNumId w:val="24"/>
  </w:num>
  <w:num w:numId="34" w16cid:durableId="15351907">
    <w:abstractNumId w:val="19"/>
  </w:num>
  <w:num w:numId="35" w16cid:durableId="937449082">
    <w:abstractNumId w:val="18"/>
  </w:num>
  <w:num w:numId="36" w16cid:durableId="1446148150">
    <w:abstractNumId w:val="22"/>
  </w:num>
  <w:num w:numId="37" w16cid:durableId="2113236852">
    <w:abstractNumId w:val="40"/>
  </w:num>
  <w:num w:numId="38" w16cid:durableId="1022172437">
    <w:abstractNumId w:val="42"/>
  </w:num>
  <w:num w:numId="39" w16cid:durableId="240264375">
    <w:abstractNumId w:val="27"/>
  </w:num>
  <w:num w:numId="40" w16cid:durableId="1758944115">
    <w:abstractNumId w:val="6"/>
  </w:num>
  <w:num w:numId="41" w16cid:durableId="799299497">
    <w:abstractNumId w:val="20"/>
  </w:num>
  <w:num w:numId="42" w16cid:durableId="1368335012">
    <w:abstractNumId w:val="13"/>
  </w:num>
  <w:num w:numId="43" w16cid:durableId="1095131826">
    <w:abstractNumId w:val="14"/>
  </w:num>
  <w:num w:numId="44" w16cid:durableId="1882789570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880"/>
    <w:rsid w:val="00000533"/>
    <w:rsid w:val="0000155E"/>
    <w:rsid w:val="00002715"/>
    <w:rsid w:val="000028E0"/>
    <w:rsid w:val="000031E9"/>
    <w:rsid w:val="00012FF6"/>
    <w:rsid w:val="00015323"/>
    <w:rsid w:val="00024C8E"/>
    <w:rsid w:val="00030FF5"/>
    <w:rsid w:val="00035830"/>
    <w:rsid w:val="000361E6"/>
    <w:rsid w:val="00037181"/>
    <w:rsid w:val="000404BA"/>
    <w:rsid w:val="0004401E"/>
    <w:rsid w:val="000443E6"/>
    <w:rsid w:val="00053259"/>
    <w:rsid w:val="000548EC"/>
    <w:rsid w:val="00063AFE"/>
    <w:rsid w:val="0006442A"/>
    <w:rsid w:val="00067A9D"/>
    <w:rsid w:val="00072E8D"/>
    <w:rsid w:val="00081B44"/>
    <w:rsid w:val="00081CA4"/>
    <w:rsid w:val="00087B13"/>
    <w:rsid w:val="00091C96"/>
    <w:rsid w:val="000A2C84"/>
    <w:rsid w:val="000A3A4B"/>
    <w:rsid w:val="000A4775"/>
    <w:rsid w:val="000A50AB"/>
    <w:rsid w:val="000A7DFC"/>
    <w:rsid w:val="000B7B41"/>
    <w:rsid w:val="000C086F"/>
    <w:rsid w:val="000C5984"/>
    <w:rsid w:val="000D00AC"/>
    <w:rsid w:val="000D187A"/>
    <w:rsid w:val="000F0E1E"/>
    <w:rsid w:val="000F36B5"/>
    <w:rsid w:val="000F38BE"/>
    <w:rsid w:val="0010281F"/>
    <w:rsid w:val="0010319B"/>
    <w:rsid w:val="001032FC"/>
    <w:rsid w:val="00104F08"/>
    <w:rsid w:val="00106DE0"/>
    <w:rsid w:val="00111BE8"/>
    <w:rsid w:val="0012144E"/>
    <w:rsid w:val="00122AEF"/>
    <w:rsid w:val="00122C24"/>
    <w:rsid w:val="001254FA"/>
    <w:rsid w:val="00125F6B"/>
    <w:rsid w:val="001272F3"/>
    <w:rsid w:val="001334A8"/>
    <w:rsid w:val="00135DE9"/>
    <w:rsid w:val="00137C36"/>
    <w:rsid w:val="00141338"/>
    <w:rsid w:val="001465AF"/>
    <w:rsid w:val="0015071E"/>
    <w:rsid w:val="00151E5B"/>
    <w:rsid w:val="00155280"/>
    <w:rsid w:val="00157173"/>
    <w:rsid w:val="00162F0D"/>
    <w:rsid w:val="0016381B"/>
    <w:rsid w:val="00164B80"/>
    <w:rsid w:val="00166CF7"/>
    <w:rsid w:val="001679EF"/>
    <w:rsid w:val="0017119B"/>
    <w:rsid w:val="00173E22"/>
    <w:rsid w:val="00175442"/>
    <w:rsid w:val="00175614"/>
    <w:rsid w:val="001843A4"/>
    <w:rsid w:val="00187405"/>
    <w:rsid w:val="001912FF"/>
    <w:rsid w:val="00191DA2"/>
    <w:rsid w:val="00193026"/>
    <w:rsid w:val="001950E5"/>
    <w:rsid w:val="00195DCC"/>
    <w:rsid w:val="00196A8F"/>
    <w:rsid w:val="0019733F"/>
    <w:rsid w:val="001A0024"/>
    <w:rsid w:val="001A02BE"/>
    <w:rsid w:val="001A5228"/>
    <w:rsid w:val="001B057E"/>
    <w:rsid w:val="001B2B48"/>
    <w:rsid w:val="001B2C4E"/>
    <w:rsid w:val="001B2D63"/>
    <w:rsid w:val="001B3BBC"/>
    <w:rsid w:val="001B3FBC"/>
    <w:rsid w:val="001B6EDB"/>
    <w:rsid w:val="001C2D10"/>
    <w:rsid w:val="001C5345"/>
    <w:rsid w:val="001D04FC"/>
    <w:rsid w:val="001D2324"/>
    <w:rsid w:val="001D4854"/>
    <w:rsid w:val="001D7A21"/>
    <w:rsid w:val="001D7FFD"/>
    <w:rsid w:val="001E1880"/>
    <w:rsid w:val="00200497"/>
    <w:rsid w:val="002012FD"/>
    <w:rsid w:val="00202DAC"/>
    <w:rsid w:val="002052C6"/>
    <w:rsid w:val="002105E4"/>
    <w:rsid w:val="00214FC3"/>
    <w:rsid w:val="00217E24"/>
    <w:rsid w:val="0022073C"/>
    <w:rsid w:val="0022165F"/>
    <w:rsid w:val="002252D6"/>
    <w:rsid w:val="0023113D"/>
    <w:rsid w:val="002319F2"/>
    <w:rsid w:val="00235757"/>
    <w:rsid w:val="002375E4"/>
    <w:rsid w:val="0024478E"/>
    <w:rsid w:val="00251DE2"/>
    <w:rsid w:val="00252BCF"/>
    <w:rsid w:val="00254153"/>
    <w:rsid w:val="002704CD"/>
    <w:rsid w:val="00272964"/>
    <w:rsid w:val="00272AF0"/>
    <w:rsid w:val="00272BA9"/>
    <w:rsid w:val="00272D01"/>
    <w:rsid w:val="00272D90"/>
    <w:rsid w:val="00275CBF"/>
    <w:rsid w:val="00276312"/>
    <w:rsid w:val="00276EEA"/>
    <w:rsid w:val="00290752"/>
    <w:rsid w:val="00292746"/>
    <w:rsid w:val="00296645"/>
    <w:rsid w:val="002A1A82"/>
    <w:rsid w:val="002A5C47"/>
    <w:rsid w:val="002B0634"/>
    <w:rsid w:val="002B5F53"/>
    <w:rsid w:val="002B7090"/>
    <w:rsid w:val="002B7702"/>
    <w:rsid w:val="002C5039"/>
    <w:rsid w:val="002C651C"/>
    <w:rsid w:val="002C6CC3"/>
    <w:rsid w:val="002C6EB9"/>
    <w:rsid w:val="002C7FFE"/>
    <w:rsid w:val="002D01CE"/>
    <w:rsid w:val="002D1642"/>
    <w:rsid w:val="002D41F2"/>
    <w:rsid w:val="002E6D80"/>
    <w:rsid w:val="002F2B1B"/>
    <w:rsid w:val="002F3142"/>
    <w:rsid w:val="002F7725"/>
    <w:rsid w:val="003025D1"/>
    <w:rsid w:val="0030607B"/>
    <w:rsid w:val="00310821"/>
    <w:rsid w:val="00320C2B"/>
    <w:rsid w:val="003247D3"/>
    <w:rsid w:val="00330DC9"/>
    <w:rsid w:val="0033125A"/>
    <w:rsid w:val="00331FA2"/>
    <w:rsid w:val="00335536"/>
    <w:rsid w:val="00337ACA"/>
    <w:rsid w:val="003547E1"/>
    <w:rsid w:val="00356D58"/>
    <w:rsid w:val="00357832"/>
    <w:rsid w:val="0035790A"/>
    <w:rsid w:val="00362F6F"/>
    <w:rsid w:val="00364CCF"/>
    <w:rsid w:val="0036523B"/>
    <w:rsid w:val="003668B4"/>
    <w:rsid w:val="00370967"/>
    <w:rsid w:val="00370F56"/>
    <w:rsid w:val="0037129C"/>
    <w:rsid w:val="003716BA"/>
    <w:rsid w:val="003725F2"/>
    <w:rsid w:val="00373AF2"/>
    <w:rsid w:val="00375407"/>
    <w:rsid w:val="00376786"/>
    <w:rsid w:val="003807E0"/>
    <w:rsid w:val="00380E4A"/>
    <w:rsid w:val="0038324B"/>
    <w:rsid w:val="00395BD5"/>
    <w:rsid w:val="003A04B3"/>
    <w:rsid w:val="003A1CE8"/>
    <w:rsid w:val="003A7DCC"/>
    <w:rsid w:val="003B49D8"/>
    <w:rsid w:val="003B6D31"/>
    <w:rsid w:val="003C38F0"/>
    <w:rsid w:val="003D126E"/>
    <w:rsid w:val="003D26C1"/>
    <w:rsid w:val="003D4360"/>
    <w:rsid w:val="003D5C04"/>
    <w:rsid w:val="003D63C2"/>
    <w:rsid w:val="003D6BCC"/>
    <w:rsid w:val="003D79F0"/>
    <w:rsid w:val="003E32AF"/>
    <w:rsid w:val="003E54D5"/>
    <w:rsid w:val="003E7CE7"/>
    <w:rsid w:val="003E7E28"/>
    <w:rsid w:val="003F1EB0"/>
    <w:rsid w:val="004028F2"/>
    <w:rsid w:val="00410A83"/>
    <w:rsid w:val="0041534C"/>
    <w:rsid w:val="00415A2D"/>
    <w:rsid w:val="004175E3"/>
    <w:rsid w:val="00420FD4"/>
    <w:rsid w:val="004218D5"/>
    <w:rsid w:val="00427BE0"/>
    <w:rsid w:val="004305C1"/>
    <w:rsid w:val="0043428B"/>
    <w:rsid w:val="0043630C"/>
    <w:rsid w:val="0043712F"/>
    <w:rsid w:val="00440B17"/>
    <w:rsid w:val="004448DA"/>
    <w:rsid w:val="00451E65"/>
    <w:rsid w:val="00453553"/>
    <w:rsid w:val="0045619F"/>
    <w:rsid w:val="00460116"/>
    <w:rsid w:val="0046106A"/>
    <w:rsid w:val="00462402"/>
    <w:rsid w:val="004665BB"/>
    <w:rsid w:val="00467C8F"/>
    <w:rsid w:val="00471E48"/>
    <w:rsid w:val="00473828"/>
    <w:rsid w:val="00480BE3"/>
    <w:rsid w:val="00483BF4"/>
    <w:rsid w:val="00484F01"/>
    <w:rsid w:val="004877E9"/>
    <w:rsid w:val="00492206"/>
    <w:rsid w:val="004928A5"/>
    <w:rsid w:val="00493E32"/>
    <w:rsid w:val="004A0C0F"/>
    <w:rsid w:val="004C02B0"/>
    <w:rsid w:val="004C14D6"/>
    <w:rsid w:val="004C51EB"/>
    <w:rsid w:val="004D0D3C"/>
    <w:rsid w:val="004D1D36"/>
    <w:rsid w:val="004D2AE1"/>
    <w:rsid w:val="004D32EF"/>
    <w:rsid w:val="004D4A93"/>
    <w:rsid w:val="004E0844"/>
    <w:rsid w:val="004E0FCB"/>
    <w:rsid w:val="004E244F"/>
    <w:rsid w:val="004E3A07"/>
    <w:rsid w:val="004E6C71"/>
    <w:rsid w:val="004F1E1C"/>
    <w:rsid w:val="004F43C2"/>
    <w:rsid w:val="0050196E"/>
    <w:rsid w:val="0050242B"/>
    <w:rsid w:val="0050493D"/>
    <w:rsid w:val="00507188"/>
    <w:rsid w:val="00507299"/>
    <w:rsid w:val="00510962"/>
    <w:rsid w:val="00512593"/>
    <w:rsid w:val="00513A1D"/>
    <w:rsid w:val="005252EF"/>
    <w:rsid w:val="00541513"/>
    <w:rsid w:val="00546681"/>
    <w:rsid w:val="00547DB6"/>
    <w:rsid w:val="00550AE8"/>
    <w:rsid w:val="00552613"/>
    <w:rsid w:val="005608E7"/>
    <w:rsid w:val="00561E0C"/>
    <w:rsid w:val="0056375C"/>
    <w:rsid w:val="005719FC"/>
    <w:rsid w:val="005722CE"/>
    <w:rsid w:val="005751FB"/>
    <w:rsid w:val="005769EF"/>
    <w:rsid w:val="00581774"/>
    <w:rsid w:val="00581E99"/>
    <w:rsid w:val="0059274F"/>
    <w:rsid w:val="0059314E"/>
    <w:rsid w:val="00595B1C"/>
    <w:rsid w:val="005A3AFC"/>
    <w:rsid w:val="005A48EA"/>
    <w:rsid w:val="005A5EF3"/>
    <w:rsid w:val="005A70CB"/>
    <w:rsid w:val="005B0C29"/>
    <w:rsid w:val="005B1663"/>
    <w:rsid w:val="005C1A0E"/>
    <w:rsid w:val="005C5017"/>
    <w:rsid w:val="005C7846"/>
    <w:rsid w:val="005D2DC5"/>
    <w:rsid w:val="005D3FED"/>
    <w:rsid w:val="005D5E73"/>
    <w:rsid w:val="005D63BE"/>
    <w:rsid w:val="005E11F9"/>
    <w:rsid w:val="005E4BEA"/>
    <w:rsid w:val="005E75B3"/>
    <w:rsid w:val="006039A9"/>
    <w:rsid w:val="006039BF"/>
    <w:rsid w:val="00613159"/>
    <w:rsid w:val="00614CF8"/>
    <w:rsid w:val="00615ACE"/>
    <w:rsid w:val="006176C9"/>
    <w:rsid w:val="006232C9"/>
    <w:rsid w:val="00623A7B"/>
    <w:rsid w:val="00626A02"/>
    <w:rsid w:val="006311EA"/>
    <w:rsid w:val="00632232"/>
    <w:rsid w:val="00632F7C"/>
    <w:rsid w:val="00640556"/>
    <w:rsid w:val="00640AC4"/>
    <w:rsid w:val="0064407A"/>
    <w:rsid w:val="0065123F"/>
    <w:rsid w:val="00653394"/>
    <w:rsid w:val="00655A14"/>
    <w:rsid w:val="0065632E"/>
    <w:rsid w:val="006575AD"/>
    <w:rsid w:val="00665177"/>
    <w:rsid w:val="0066621E"/>
    <w:rsid w:val="006751DC"/>
    <w:rsid w:val="006762B6"/>
    <w:rsid w:val="0068392D"/>
    <w:rsid w:val="00685AD8"/>
    <w:rsid w:val="00686F67"/>
    <w:rsid w:val="00693E1D"/>
    <w:rsid w:val="00694BB4"/>
    <w:rsid w:val="0069518F"/>
    <w:rsid w:val="00695BF0"/>
    <w:rsid w:val="00697283"/>
    <w:rsid w:val="006A17CD"/>
    <w:rsid w:val="006A42AF"/>
    <w:rsid w:val="006A55B4"/>
    <w:rsid w:val="006A5AD3"/>
    <w:rsid w:val="006A61AD"/>
    <w:rsid w:val="006B12BE"/>
    <w:rsid w:val="006B5803"/>
    <w:rsid w:val="006C503C"/>
    <w:rsid w:val="006C5688"/>
    <w:rsid w:val="006D3012"/>
    <w:rsid w:val="006D3151"/>
    <w:rsid w:val="006E3ED4"/>
    <w:rsid w:val="006F714E"/>
    <w:rsid w:val="00701410"/>
    <w:rsid w:val="007035A2"/>
    <w:rsid w:val="00706F20"/>
    <w:rsid w:val="00707096"/>
    <w:rsid w:val="00710627"/>
    <w:rsid w:val="007124BF"/>
    <w:rsid w:val="00716BCB"/>
    <w:rsid w:val="00717395"/>
    <w:rsid w:val="007173E7"/>
    <w:rsid w:val="007266C1"/>
    <w:rsid w:val="0072682B"/>
    <w:rsid w:val="00736687"/>
    <w:rsid w:val="00736B5C"/>
    <w:rsid w:val="00741262"/>
    <w:rsid w:val="007427A5"/>
    <w:rsid w:val="00744421"/>
    <w:rsid w:val="0074729D"/>
    <w:rsid w:val="007473DE"/>
    <w:rsid w:val="00747E4A"/>
    <w:rsid w:val="007641E1"/>
    <w:rsid w:val="007703F3"/>
    <w:rsid w:val="00772FF9"/>
    <w:rsid w:val="00776EDE"/>
    <w:rsid w:val="00781DA1"/>
    <w:rsid w:val="007827E5"/>
    <w:rsid w:val="00787195"/>
    <w:rsid w:val="007A12A6"/>
    <w:rsid w:val="007B1C3E"/>
    <w:rsid w:val="007C0787"/>
    <w:rsid w:val="007C3704"/>
    <w:rsid w:val="007C4C58"/>
    <w:rsid w:val="007C500E"/>
    <w:rsid w:val="007D7A19"/>
    <w:rsid w:val="007E18FD"/>
    <w:rsid w:val="007E205E"/>
    <w:rsid w:val="007E28F1"/>
    <w:rsid w:val="007E5A0B"/>
    <w:rsid w:val="007F0479"/>
    <w:rsid w:val="007F7C43"/>
    <w:rsid w:val="00807073"/>
    <w:rsid w:val="008207DB"/>
    <w:rsid w:val="00821B0E"/>
    <w:rsid w:val="00822608"/>
    <w:rsid w:val="0083475F"/>
    <w:rsid w:val="00841578"/>
    <w:rsid w:val="008423E9"/>
    <w:rsid w:val="008436C2"/>
    <w:rsid w:val="00843BDD"/>
    <w:rsid w:val="00843C30"/>
    <w:rsid w:val="00844DB6"/>
    <w:rsid w:val="00847B33"/>
    <w:rsid w:val="0085317C"/>
    <w:rsid w:val="008535D8"/>
    <w:rsid w:val="008546B6"/>
    <w:rsid w:val="00856E8D"/>
    <w:rsid w:val="00861B2A"/>
    <w:rsid w:val="008646DB"/>
    <w:rsid w:val="0086496A"/>
    <w:rsid w:val="00871B32"/>
    <w:rsid w:val="00882FC2"/>
    <w:rsid w:val="00891B97"/>
    <w:rsid w:val="00893787"/>
    <w:rsid w:val="00894933"/>
    <w:rsid w:val="008A0644"/>
    <w:rsid w:val="008A32C8"/>
    <w:rsid w:val="008A3736"/>
    <w:rsid w:val="008A49E4"/>
    <w:rsid w:val="008A4F01"/>
    <w:rsid w:val="008A737A"/>
    <w:rsid w:val="008B0292"/>
    <w:rsid w:val="008B0959"/>
    <w:rsid w:val="008B0CDC"/>
    <w:rsid w:val="008B19A3"/>
    <w:rsid w:val="008C25A8"/>
    <w:rsid w:val="008C4C86"/>
    <w:rsid w:val="008D0AAF"/>
    <w:rsid w:val="008D4935"/>
    <w:rsid w:val="008E7E33"/>
    <w:rsid w:val="008F207B"/>
    <w:rsid w:val="008F7160"/>
    <w:rsid w:val="00901AA5"/>
    <w:rsid w:val="0090251E"/>
    <w:rsid w:val="00907291"/>
    <w:rsid w:val="00907B32"/>
    <w:rsid w:val="00910BBF"/>
    <w:rsid w:val="00914406"/>
    <w:rsid w:val="0093305B"/>
    <w:rsid w:val="009338E2"/>
    <w:rsid w:val="00934246"/>
    <w:rsid w:val="0093465C"/>
    <w:rsid w:val="009379F8"/>
    <w:rsid w:val="009410A6"/>
    <w:rsid w:val="0094669C"/>
    <w:rsid w:val="00952FBC"/>
    <w:rsid w:val="00962D57"/>
    <w:rsid w:val="00963F3B"/>
    <w:rsid w:val="00970328"/>
    <w:rsid w:val="0097391E"/>
    <w:rsid w:val="00973DDE"/>
    <w:rsid w:val="0097534D"/>
    <w:rsid w:val="009764AB"/>
    <w:rsid w:val="00986695"/>
    <w:rsid w:val="00992315"/>
    <w:rsid w:val="00992C65"/>
    <w:rsid w:val="009A0432"/>
    <w:rsid w:val="009B0656"/>
    <w:rsid w:val="009B0992"/>
    <w:rsid w:val="009D123E"/>
    <w:rsid w:val="009D28F4"/>
    <w:rsid w:val="009D2EFB"/>
    <w:rsid w:val="009D42BC"/>
    <w:rsid w:val="009E3A44"/>
    <w:rsid w:val="009E7F0F"/>
    <w:rsid w:val="009F7929"/>
    <w:rsid w:val="00A15513"/>
    <w:rsid w:val="00A15BD6"/>
    <w:rsid w:val="00A21E41"/>
    <w:rsid w:val="00A22A29"/>
    <w:rsid w:val="00A22F9B"/>
    <w:rsid w:val="00A31710"/>
    <w:rsid w:val="00A31C5E"/>
    <w:rsid w:val="00A36D12"/>
    <w:rsid w:val="00A409C7"/>
    <w:rsid w:val="00A44180"/>
    <w:rsid w:val="00A44B5C"/>
    <w:rsid w:val="00A452DA"/>
    <w:rsid w:val="00A45E78"/>
    <w:rsid w:val="00A469D9"/>
    <w:rsid w:val="00A472F4"/>
    <w:rsid w:val="00A4768F"/>
    <w:rsid w:val="00A47F49"/>
    <w:rsid w:val="00A5151F"/>
    <w:rsid w:val="00A520C3"/>
    <w:rsid w:val="00A5283B"/>
    <w:rsid w:val="00A54196"/>
    <w:rsid w:val="00A62E6D"/>
    <w:rsid w:val="00A640FB"/>
    <w:rsid w:val="00A65213"/>
    <w:rsid w:val="00A727ED"/>
    <w:rsid w:val="00A758E8"/>
    <w:rsid w:val="00A804AD"/>
    <w:rsid w:val="00A867B5"/>
    <w:rsid w:val="00A90EE1"/>
    <w:rsid w:val="00A9207C"/>
    <w:rsid w:val="00A925D0"/>
    <w:rsid w:val="00A95130"/>
    <w:rsid w:val="00A97577"/>
    <w:rsid w:val="00AA1A7D"/>
    <w:rsid w:val="00AA1EA6"/>
    <w:rsid w:val="00AA2288"/>
    <w:rsid w:val="00AA234C"/>
    <w:rsid w:val="00AA3009"/>
    <w:rsid w:val="00AA5199"/>
    <w:rsid w:val="00AA552D"/>
    <w:rsid w:val="00AA615F"/>
    <w:rsid w:val="00AB3842"/>
    <w:rsid w:val="00AB64EB"/>
    <w:rsid w:val="00AB738C"/>
    <w:rsid w:val="00AC1E4C"/>
    <w:rsid w:val="00AC41CB"/>
    <w:rsid w:val="00AC4DF9"/>
    <w:rsid w:val="00AC559D"/>
    <w:rsid w:val="00AC5673"/>
    <w:rsid w:val="00AD1555"/>
    <w:rsid w:val="00AD5DF6"/>
    <w:rsid w:val="00AD6E12"/>
    <w:rsid w:val="00AE0064"/>
    <w:rsid w:val="00AE439B"/>
    <w:rsid w:val="00AE5D08"/>
    <w:rsid w:val="00AE5F29"/>
    <w:rsid w:val="00AF74EC"/>
    <w:rsid w:val="00B00CD8"/>
    <w:rsid w:val="00B02B48"/>
    <w:rsid w:val="00B11A00"/>
    <w:rsid w:val="00B158CB"/>
    <w:rsid w:val="00B1740A"/>
    <w:rsid w:val="00B2319F"/>
    <w:rsid w:val="00B23D52"/>
    <w:rsid w:val="00B23DBE"/>
    <w:rsid w:val="00B2798B"/>
    <w:rsid w:val="00B31196"/>
    <w:rsid w:val="00B362D4"/>
    <w:rsid w:val="00B40C87"/>
    <w:rsid w:val="00B42ECA"/>
    <w:rsid w:val="00B52802"/>
    <w:rsid w:val="00B54A64"/>
    <w:rsid w:val="00B64BF1"/>
    <w:rsid w:val="00B669B6"/>
    <w:rsid w:val="00B66CCB"/>
    <w:rsid w:val="00B70A19"/>
    <w:rsid w:val="00B72281"/>
    <w:rsid w:val="00B73474"/>
    <w:rsid w:val="00B7354E"/>
    <w:rsid w:val="00B759F0"/>
    <w:rsid w:val="00B83472"/>
    <w:rsid w:val="00B8485C"/>
    <w:rsid w:val="00B935D4"/>
    <w:rsid w:val="00BA0B19"/>
    <w:rsid w:val="00BA4D28"/>
    <w:rsid w:val="00BA571D"/>
    <w:rsid w:val="00BA57A7"/>
    <w:rsid w:val="00BC3E13"/>
    <w:rsid w:val="00BC7C4C"/>
    <w:rsid w:val="00BD618F"/>
    <w:rsid w:val="00BE0E34"/>
    <w:rsid w:val="00BF088A"/>
    <w:rsid w:val="00BF0A1A"/>
    <w:rsid w:val="00BF0F4D"/>
    <w:rsid w:val="00C02491"/>
    <w:rsid w:val="00C04A22"/>
    <w:rsid w:val="00C12536"/>
    <w:rsid w:val="00C15BD9"/>
    <w:rsid w:val="00C15E82"/>
    <w:rsid w:val="00C20499"/>
    <w:rsid w:val="00C2089B"/>
    <w:rsid w:val="00C271E0"/>
    <w:rsid w:val="00C27B3C"/>
    <w:rsid w:val="00C27EB5"/>
    <w:rsid w:val="00C302B2"/>
    <w:rsid w:val="00C302FC"/>
    <w:rsid w:val="00C3457F"/>
    <w:rsid w:val="00C442BF"/>
    <w:rsid w:val="00C454A1"/>
    <w:rsid w:val="00C4594C"/>
    <w:rsid w:val="00C502C5"/>
    <w:rsid w:val="00C508E2"/>
    <w:rsid w:val="00C535F1"/>
    <w:rsid w:val="00C74210"/>
    <w:rsid w:val="00C757BE"/>
    <w:rsid w:val="00C814E4"/>
    <w:rsid w:val="00C94331"/>
    <w:rsid w:val="00C96337"/>
    <w:rsid w:val="00C968FE"/>
    <w:rsid w:val="00CA08F2"/>
    <w:rsid w:val="00CA3175"/>
    <w:rsid w:val="00CA3FDE"/>
    <w:rsid w:val="00CB3350"/>
    <w:rsid w:val="00CB3A59"/>
    <w:rsid w:val="00CB4BE1"/>
    <w:rsid w:val="00CB51A5"/>
    <w:rsid w:val="00CC0612"/>
    <w:rsid w:val="00CC3A0D"/>
    <w:rsid w:val="00CC6D74"/>
    <w:rsid w:val="00CC72F8"/>
    <w:rsid w:val="00CD03BB"/>
    <w:rsid w:val="00CD19EA"/>
    <w:rsid w:val="00CD4656"/>
    <w:rsid w:val="00CD4E2D"/>
    <w:rsid w:val="00CD5548"/>
    <w:rsid w:val="00CD7D67"/>
    <w:rsid w:val="00CE7CEF"/>
    <w:rsid w:val="00CF7DD8"/>
    <w:rsid w:val="00D0799B"/>
    <w:rsid w:val="00D07D4A"/>
    <w:rsid w:val="00D14A94"/>
    <w:rsid w:val="00D15521"/>
    <w:rsid w:val="00D1675D"/>
    <w:rsid w:val="00D202D9"/>
    <w:rsid w:val="00D23D99"/>
    <w:rsid w:val="00D24A8A"/>
    <w:rsid w:val="00D338C8"/>
    <w:rsid w:val="00D36383"/>
    <w:rsid w:val="00D40CE2"/>
    <w:rsid w:val="00D453BD"/>
    <w:rsid w:val="00D4774F"/>
    <w:rsid w:val="00D61AFC"/>
    <w:rsid w:val="00D620F9"/>
    <w:rsid w:val="00D65912"/>
    <w:rsid w:val="00D75887"/>
    <w:rsid w:val="00D85A98"/>
    <w:rsid w:val="00D86DA7"/>
    <w:rsid w:val="00D86F29"/>
    <w:rsid w:val="00D901A0"/>
    <w:rsid w:val="00D93EE5"/>
    <w:rsid w:val="00D97E7A"/>
    <w:rsid w:val="00DA0819"/>
    <w:rsid w:val="00DB018D"/>
    <w:rsid w:val="00DB3B49"/>
    <w:rsid w:val="00DB549C"/>
    <w:rsid w:val="00DB5F1A"/>
    <w:rsid w:val="00DC0CDC"/>
    <w:rsid w:val="00DC4AB6"/>
    <w:rsid w:val="00DC4E13"/>
    <w:rsid w:val="00DC60C6"/>
    <w:rsid w:val="00DD42F5"/>
    <w:rsid w:val="00DD5F9D"/>
    <w:rsid w:val="00DD72AE"/>
    <w:rsid w:val="00DE19D7"/>
    <w:rsid w:val="00DF2C01"/>
    <w:rsid w:val="00E03137"/>
    <w:rsid w:val="00E11EC3"/>
    <w:rsid w:val="00E15F3D"/>
    <w:rsid w:val="00E16DE6"/>
    <w:rsid w:val="00E16FBF"/>
    <w:rsid w:val="00E204AC"/>
    <w:rsid w:val="00E30D4C"/>
    <w:rsid w:val="00E31B32"/>
    <w:rsid w:val="00E33A01"/>
    <w:rsid w:val="00E35347"/>
    <w:rsid w:val="00E35638"/>
    <w:rsid w:val="00E37069"/>
    <w:rsid w:val="00E43361"/>
    <w:rsid w:val="00E444A6"/>
    <w:rsid w:val="00E452C9"/>
    <w:rsid w:val="00E4638B"/>
    <w:rsid w:val="00E5120A"/>
    <w:rsid w:val="00E54FA6"/>
    <w:rsid w:val="00E552A0"/>
    <w:rsid w:val="00E5748D"/>
    <w:rsid w:val="00E57B89"/>
    <w:rsid w:val="00E60087"/>
    <w:rsid w:val="00E60419"/>
    <w:rsid w:val="00E63AD3"/>
    <w:rsid w:val="00E66D90"/>
    <w:rsid w:val="00E67D44"/>
    <w:rsid w:val="00E737B4"/>
    <w:rsid w:val="00E74930"/>
    <w:rsid w:val="00E74BF2"/>
    <w:rsid w:val="00E804A6"/>
    <w:rsid w:val="00E84B5A"/>
    <w:rsid w:val="00E85194"/>
    <w:rsid w:val="00E864FA"/>
    <w:rsid w:val="00E867F2"/>
    <w:rsid w:val="00E875DD"/>
    <w:rsid w:val="00E901E2"/>
    <w:rsid w:val="00E921FB"/>
    <w:rsid w:val="00EA3914"/>
    <w:rsid w:val="00EA5268"/>
    <w:rsid w:val="00EA7746"/>
    <w:rsid w:val="00EB31B4"/>
    <w:rsid w:val="00EB43C5"/>
    <w:rsid w:val="00EB48A9"/>
    <w:rsid w:val="00EB773E"/>
    <w:rsid w:val="00EC371A"/>
    <w:rsid w:val="00EC385C"/>
    <w:rsid w:val="00ED688A"/>
    <w:rsid w:val="00F00996"/>
    <w:rsid w:val="00F010F5"/>
    <w:rsid w:val="00F03B04"/>
    <w:rsid w:val="00F04872"/>
    <w:rsid w:val="00F06E85"/>
    <w:rsid w:val="00F07383"/>
    <w:rsid w:val="00F142E9"/>
    <w:rsid w:val="00F14342"/>
    <w:rsid w:val="00F22B2C"/>
    <w:rsid w:val="00F24B54"/>
    <w:rsid w:val="00F276AD"/>
    <w:rsid w:val="00F27AE6"/>
    <w:rsid w:val="00F27D03"/>
    <w:rsid w:val="00F30922"/>
    <w:rsid w:val="00F34A0A"/>
    <w:rsid w:val="00F42DED"/>
    <w:rsid w:val="00F431FE"/>
    <w:rsid w:val="00F453A6"/>
    <w:rsid w:val="00F46E95"/>
    <w:rsid w:val="00F509AF"/>
    <w:rsid w:val="00F5257B"/>
    <w:rsid w:val="00F53883"/>
    <w:rsid w:val="00F603CE"/>
    <w:rsid w:val="00F621F3"/>
    <w:rsid w:val="00F7376E"/>
    <w:rsid w:val="00F802EA"/>
    <w:rsid w:val="00F83385"/>
    <w:rsid w:val="00F90611"/>
    <w:rsid w:val="00F91FAE"/>
    <w:rsid w:val="00F932B6"/>
    <w:rsid w:val="00F94C54"/>
    <w:rsid w:val="00FA1459"/>
    <w:rsid w:val="00FA2486"/>
    <w:rsid w:val="00FA552F"/>
    <w:rsid w:val="00FB228D"/>
    <w:rsid w:val="00FC0C15"/>
    <w:rsid w:val="00FC1E0C"/>
    <w:rsid w:val="00FC2BC8"/>
    <w:rsid w:val="00FC5E95"/>
    <w:rsid w:val="00FC782B"/>
    <w:rsid w:val="00FD408C"/>
    <w:rsid w:val="00FD72B0"/>
    <w:rsid w:val="00FE1E1B"/>
    <w:rsid w:val="00FE3B88"/>
    <w:rsid w:val="00FF61A4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690CD"/>
  <w15:docId w15:val="{23E67D1B-C1F8-4A3A-8AC9-B1218F24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华文宋体" w:eastAsia="华文宋体" w:hAnsi="华文宋体" w:cstheme="minorBidi"/>
        <w:b/>
        <w:kern w:val="2"/>
        <w:sz w:val="28"/>
        <w:szCs w:val="28"/>
        <w:lang w:val="en-US" w:eastAsia="zh-CN" w:bidi="ar-SA"/>
      </w:rPr>
    </w:rPrDefault>
    <w:pPrDefault>
      <w:pPr>
        <w:spacing w:before="100" w:beforeAutospacing="1" w:after="100" w:afterAutospacing="1" w:line="4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830"/>
    <w:pPr>
      <w:widowControl w:val="0"/>
      <w:spacing w:before="0" w:beforeAutospacing="0" w:after="0" w:afterAutospacing="0" w:line="240" w:lineRule="auto"/>
      <w:jc w:val="both"/>
    </w:pPr>
    <w:rPr>
      <w:rFonts w:ascii="Calibri" w:eastAsia="宋体" w:hAnsi="Calibri" w:cs="Times New Roman"/>
      <w:b w:val="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358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035830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427BE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427BE0"/>
    <w:rPr>
      <w:rFonts w:ascii="Calibri" w:eastAsia="宋体" w:hAnsi="Calibri" w:cs="Times New Roman"/>
      <w:b w:val="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33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3305B"/>
    <w:rPr>
      <w:rFonts w:ascii="Calibri" w:eastAsia="宋体" w:hAnsi="Calibri" w:cs="Times New Roman"/>
      <w:b w:val="0"/>
      <w:sz w:val="18"/>
      <w:szCs w:val="18"/>
    </w:rPr>
  </w:style>
  <w:style w:type="paragraph" w:styleId="a9">
    <w:name w:val="footer"/>
    <w:basedOn w:val="a"/>
    <w:link w:val="1"/>
    <w:uiPriority w:val="99"/>
    <w:unhideWhenUsed/>
    <w:rsid w:val="009330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">
    <w:name w:val="页脚 字符1"/>
    <w:basedOn w:val="a0"/>
    <w:link w:val="a9"/>
    <w:uiPriority w:val="99"/>
    <w:rsid w:val="0093305B"/>
    <w:rPr>
      <w:rFonts w:ascii="Calibri" w:eastAsia="宋体" w:hAnsi="Calibri" w:cs="Times New Roman"/>
      <w:b w:val="0"/>
      <w:sz w:val="18"/>
      <w:szCs w:val="18"/>
    </w:rPr>
  </w:style>
  <w:style w:type="paragraph" w:customStyle="1" w:styleId="5">
    <w:name w:val="样式5"/>
    <w:basedOn w:val="a"/>
    <w:rsid w:val="005751FB"/>
    <w:pPr>
      <w:ind w:firstLine="442"/>
    </w:pPr>
    <w:rPr>
      <w:rFonts w:ascii="宋体" w:hAnsi="Courier New" w:cs="Courier New"/>
      <w:b/>
      <w:sz w:val="18"/>
      <w:szCs w:val="21"/>
    </w:rPr>
  </w:style>
  <w:style w:type="character" w:customStyle="1" w:styleId="aa">
    <w:name w:val="页脚 字符"/>
    <w:uiPriority w:val="99"/>
    <w:rsid w:val="00C302B2"/>
    <w:rPr>
      <w:rFonts w:ascii="Times New Roman" w:eastAsia="宋体" w:hAnsi="Times New Roman"/>
      <w:kern w:val="2"/>
      <w:sz w:val="18"/>
      <w:szCs w:val="18"/>
    </w:rPr>
  </w:style>
  <w:style w:type="paragraph" w:styleId="ab">
    <w:name w:val="Plain Text"/>
    <w:basedOn w:val="a"/>
    <w:link w:val="ac"/>
    <w:rsid w:val="00893787"/>
    <w:rPr>
      <w:rFonts w:ascii="宋体" w:hAnsi="Courier New" w:cs="Courier New"/>
      <w:szCs w:val="21"/>
    </w:rPr>
  </w:style>
  <w:style w:type="character" w:customStyle="1" w:styleId="ac">
    <w:name w:val="纯文本 字符"/>
    <w:basedOn w:val="a0"/>
    <w:link w:val="ab"/>
    <w:rsid w:val="00893787"/>
    <w:rPr>
      <w:rFonts w:ascii="宋体" w:eastAsia="宋体" w:hAnsi="Courier New" w:cs="Courier New"/>
      <w:b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863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6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53993">
          <w:marLeft w:val="128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88">
          <w:marLeft w:val="128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4953">
          <w:marLeft w:val="128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0216">
          <w:marLeft w:val="128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31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890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1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68150-A5AA-4C6D-909C-10DCA7138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13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Administrator</cp:lastModifiedBy>
  <cp:revision>658</cp:revision>
  <dcterms:created xsi:type="dcterms:W3CDTF">2016-04-28T01:08:00Z</dcterms:created>
  <dcterms:modified xsi:type="dcterms:W3CDTF">2026-03-17T09:30:00Z</dcterms:modified>
</cp:coreProperties>
</file>